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7DC" w:rsidRPr="002E41EB" w:rsidRDefault="005737DC" w:rsidP="005737DC">
      <w:pPr>
        <w:pStyle w:val="1"/>
        <w:jc w:val="center"/>
        <w:rPr>
          <w:szCs w:val="28"/>
        </w:rPr>
      </w:pPr>
      <w:r w:rsidRPr="002E41EB">
        <w:rPr>
          <w:szCs w:val="28"/>
        </w:rPr>
        <w:t>АДМИНИСТРАЦИЯ</w:t>
      </w:r>
    </w:p>
    <w:p w:rsidR="005737DC" w:rsidRPr="002E41EB" w:rsidRDefault="005737DC" w:rsidP="005737DC">
      <w:pPr>
        <w:pStyle w:val="1"/>
        <w:jc w:val="center"/>
        <w:rPr>
          <w:szCs w:val="28"/>
        </w:rPr>
      </w:pPr>
      <w:r w:rsidRPr="002E41EB">
        <w:rPr>
          <w:szCs w:val="28"/>
        </w:rPr>
        <w:t xml:space="preserve">ПОДЛЕСНОВСКОГО МУНИЦИПАЛЬНОГО ОБРАЗОВАНИЯ МАРКСОВСКОГО МУНИЦИПАЛЬНОГО РАЙОНА </w:t>
      </w:r>
    </w:p>
    <w:p w:rsidR="005737DC" w:rsidRPr="002E41EB" w:rsidRDefault="005737DC" w:rsidP="005737DC">
      <w:pPr>
        <w:pStyle w:val="1"/>
        <w:jc w:val="center"/>
        <w:rPr>
          <w:szCs w:val="28"/>
        </w:rPr>
      </w:pPr>
      <w:r w:rsidRPr="002E41EB">
        <w:rPr>
          <w:szCs w:val="28"/>
        </w:rPr>
        <w:t>САРАТОВСКОЙ ОБЛАСТИ</w:t>
      </w:r>
    </w:p>
    <w:p w:rsidR="005737DC" w:rsidRDefault="005737DC" w:rsidP="005737DC">
      <w:pPr>
        <w:pStyle w:val="2"/>
        <w:jc w:val="center"/>
        <w:rPr>
          <w:b/>
          <w:szCs w:val="28"/>
        </w:rPr>
      </w:pPr>
    </w:p>
    <w:p w:rsidR="005737DC" w:rsidRPr="0045560F" w:rsidRDefault="005737DC" w:rsidP="005737DC">
      <w:pPr>
        <w:pStyle w:val="2"/>
        <w:jc w:val="center"/>
        <w:rPr>
          <w:b/>
          <w:szCs w:val="28"/>
        </w:rPr>
      </w:pPr>
      <w:bookmarkStart w:id="0" w:name="_GoBack"/>
      <w:r>
        <w:rPr>
          <w:b/>
          <w:szCs w:val="28"/>
        </w:rPr>
        <w:t>ПОСТАНОВЛЕНИЕ</w:t>
      </w:r>
    </w:p>
    <w:p w:rsidR="005737DC" w:rsidRPr="00C32755" w:rsidRDefault="00703A04" w:rsidP="005737DC">
      <w:pPr>
        <w:pStyle w:val="1"/>
        <w:rPr>
          <w:szCs w:val="28"/>
        </w:rPr>
      </w:pPr>
      <w:r>
        <w:rPr>
          <w:szCs w:val="28"/>
        </w:rPr>
        <w:t>о</w:t>
      </w:r>
      <w:r w:rsidR="00D44552">
        <w:rPr>
          <w:szCs w:val="28"/>
        </w:rPr>
        <w:t xml:space="preserve">т 05.05.2022 </w:t>
      </w:r>
      <w:r w:rsidR="005737DC">
        <w:rPr>
          <w:szCs w:val="28"/>
        </w:rPr>
        <w:t>г.</w:t>
      </w:r>
      <w:r w:rsidR="00D44552">
        <w:rPr>
          <w:szCs w:val="28"/>
        </w:rPr>
        <w:t xml:space="preserve">  № 41</w:t>
      </w:r>
    </w:p>
    <w:p w:rsidR="005737DC" w:rsidRPr="00C32755" w:rsidRDefault="005737DC" w:rsidP="005737DC">
      <w:pPr>
        <w:rPr>
          <w:sz w:val="28"/>
          <w:szCs w:val="28"/>
        </w:rPr>
      </w:pPr>
    </w:p>
    <w:p w:rsidR="005737DC" w:rsidRPr="00703A04" w:rsidRDefault="004B7B6F" w:rsidP="005737DC">
      <w:pPr>
        <w:shd w:val="clear" w:color="auto" w:fill="FFFFFF"/>
        <w:jc w:val="both"/>
        <w:rPr>
          <w:b/>
          <w:sz w:val="28"/>
          <w:szCs w:val="28"/>
        </w:rPr>
      </w:pPr>
      <w:r w:rsidRPr="00703A04">
        <w:rPr>
          <w:b/>
          <w:sz w:val="28"/>
          <w:szCs w:val="28"/>
        </w:rPr>
        <w:t>О внесении изменений в постановление администрации Подлесновского муниципального образования от 23.11.2021 г. № 103 о</w:t>
      </w:r>
      <w:r w:rsidR="005737DC" w:rsidRPr="00703A04">
        <w:rPr>
          <w:b/>
          <w:sz w:val="28"/>
          <w:szCs w:val="28"/>
        </w:rPr>
        <w:t>б утверждении должностной инструкции контрактного управляющего администрации Подлесновского муниципального образования Марксовского муниципального района Саратовской области</w:t>
      </w:r>
    </w:p>
    <w:bookmarkEnd w:id="0"/>
    <w:p w:rsidR="005737DC" w:rsidRDefault="005737DC" w:rsidP="005737DC">
      <w:pPr>
        <w:shd w:val="clear" w:color="auto" w:fill="FFFFFF"/>
        <w:rPr>
          <w:color w:val="333333"/>
        </w:rPr>
      </w:pPr>
    </w:p>
    <w:p w:rsidR="005737DC" w:rsidRPr="005737DC" w:rsidRDefault="005737DC" w:rsidP="005737DC">
      <w:pPr>
        <w:pStyle w:val="a6"/>
        <w:shd w:val="clear" w:color="auto" w:fill="FFFFFF"/>
        <w:spacing w:before="0" w:beforeAutospacing="0" w:after="150" w:afterAutospacing="0"/>
        <w:ind w:firstLine="300"/>
        <w:jc w:val="both"/>
        <w:rPr>
          <w:sz w:val="28"/>
          <w:szCs w:val="28"/>
        </w:rPr>
      </w:pPr>
      <w:r w:rsidRPr="004D37B8">
        <w:t> </w:t>
      </w:r>
      <w:r>
        <w:rPr>
          <w:sz w:val="28"/>
          <w:szCs w:val="28"/>
        </w:rPr>
        <w:t>Во </w:t>
      </w:r>
      <w:r w:rsidRPr="005737DC">
        <w:rPr>
          <w:sz w:val="28"/>
          <w:szCs w:val="28"/>
        </w:rPr>
        <w:t>испол</w:t>
      </w:r>
      <w:r>
        <w:rPr>
          <w:sz w:val="28"/>
          <w:szCs w:val="28"/>
        </w:rPr>
        <w:t>нение   Федерального закона от </w:t>
      </w:r>
      <w:r w:rsidRPr="005737DC">
        <w:rPr>
          <w:sz w:val="28"/>
          <w:szCs w:val="28"/>
        </w:rPr>
        <w:t xml:space="preserve">05.04.2013 года № 44-ФЗ «О контрактной системе в сфере закупок товаров, работ и услуг для обеспечения государственных и муниципальных нужд», руководствуясь Уставом </w:t>
      </w:r>
      <w:r>
        <w:rPr>
          <w:sz w:val="28"/>
          <w:szCs w:val="28"/>
        </w:rPr>
        <w:t>Подлесновского муниципального образования</w:t>
      </w:r>
    </w:p>
    <w:p w:rsidR="005737DC" w:rsidRDefault="005737DC" w:rsidP="00703A04">
      <w:pPr>
        <w:shd w:val="clear" w:color="auto" w:fill="FFFFFF"/>
        <w:spacing w:before="100" w:beforeAutospacing="1" w:after="100" w:afterAutospacing="1" w:line="300" w:lineRule="atLeast"/>
        <w:jc w:val="center"/>
        <w:rPr>
          <w:sz w:val="28"/>
          <w:szCs w:val="28"/>
        </w:rPr>
      </w:pPr>
      <w:r>
        <w:rPr>
          <w:b/>
          <w:sz w:val="28"/>
          <w:szCs w:val="28"/>
        </w:rPr>
        <w:t>ПОСТАНОВЛЯЕТ</w:t>
      </w:r>
      <w:r w:rsidRPr="0045560F">
        <w:rPr>
          <w:b/>
          <w:sz w:val="28"/>
          <w:szCs w:val="28"/>
        </w:rPr>
        <w:t>:</w:t>
      </w:r>
    </w:p>
    <w:p w:rsidR="004B7B6F" w:rsidRPr="004B7B6F" w:rsidRDefault="004B7B6F" w:rsidP="00703A04">
      <w:pPr>
        <w:pStyle w:val="a7"/>
        <w:numPr>
          <w:ilvl w:val="0"/>
          <w:numId w:val="1"/>
        </w:numPr>
        <w:shd w:val="clear" w:color="auto" w:fill="FFFFFF"/>
        <w:tabs>
          <w:tab w:val="clear" w:pos="720"/>
          <w:tab w:val="num" w:pos="426"/>
        </w:tabs>
        <w:ind w:left="426" w:hanging="284"/>
        <w:jc w:val="both"/>
        <w:rPr>
          <w:sz w:val="28"/>
          <w:szCs w:val="28"/>
        </w:rPr>
      </w:pPr>
      <w:r w:rsidRPr="004B7B6F">
        <w:rPr>
          <w:sz w:val="28"/>
          <w:szCs w:val="28"/>
        </w:rPr>
        <w:t xml:space="preserve">Внести изменения в постановление администрации Подлесновского муниципального образования от 23.11.2021 г. № 103 об утверждении должностной инструкции контрактного управляющего администрации Подлесновского муниципального образования Марксовского муниципального района Саратовской области и изложить должностную инструкцию контрактного управляющего администрации Подлесновского муниципального образования </w:t>
      </w:r>
      <w:proofErr w:type="gramStart"/>
      <w:r w:rsidRPr="004B7B6F">
        <w:rPr>
          <w:sz w:val="28"/>
          <w:szCs w:val="28"/>
        </w:rPr>
        <w:t>согласно приложения</w:t>
      </w:r>
      <w:proofErr w:type="gramEnd"/>
      <w:r w:rsidRPr="004B7B6F">
        <w:rPr>
          <w:sz w:val="28"/>
          <w:szCs w:val="28"/>
        </w:rPr>
        <w:t xml:space="preserve"> № 1.</w:t>
      </w:r>
    </w:p>
    <w:p w:rsidR="005737DC" w:rsidRPr="005737DC" w:rsidRDefault="005737DC" w:rsidP="00703A04">
      <w:pPr>
        <w:pStyle w:val="a7"/>
        <w:widowControl w:val="0"/>
        <w:numPr>
          <w:ilvl w:val="0"/>
          <w:numId w:val="1"/>
        </w:numPr>
        <w:tabs>
          <w:tab w:val="clear" w:pos="720"/>
        </w:tabs>
        <w:autoSpaceDE w:val="0"/>
        <w:autoSpaceDN w:val="0"/>
        <w:adjustRightInd w:val="0"/>
        <w:ind w:left="426" w:hanging="284"/>
        <w:jc w:val="both"/>
        <w:rPr>
          <w:sz w:val="28"/>
          <w:szCs w:val="28"/>
        </w:rPr>
      </w:pPr>
      <w:r w:rsidRPr="005737DC">
        <w:rPr>
          <w:sz w:val="28"/>
          <w:szCs w:val="28"/>
        </w:rPr>
        <w:t xml:space="preserve">Обнародовать настоящее постановление на информационных досках и разместить на официальном сайте Подлесновского муниципального образования Марксовского муниципального района Саратовской области в сети «Интернет».  </w:t>
      </w:r>
    </w:p>
    <w:p w:rsidR="005737DC" w:rsidRPr="005737DC" w:rsidRDefault="005737DC" w:rsidP="00703A04">
      <w:pPr>
        <w:numPr>
          <w:ilvl w:val="0"/>
          <w:numId w:val="1"/>
        </w:numPr>
        <w:shd w:val="clear" w:color="auto" w:fill="FFFFFF"/>
        <w:spacing w:before="100" w:beforeAutospacing="1" w:after="100" w:afterAutospacing="1" w:line="300" w:lineRule="atLeast"/>
        <w:ind w:left="375" w:hanging="233"/>
        <w:jc w:val="both"/>
        <w:rPr>
          <w:sz w:val="28"/>
          <w:szCs w:val="28"/>
        </w:rPr>
      </w:pPr>
      <w:r w:rsidRPr="005737DC">
        <w:rPr>
          <w:sz w:val="28"/>
          <w:szCs w:val="28"/>
        </w:rPr>
        <w:t>Настоящее постановление вступает в силу с момента подписания.</w:t>
      </w:r>
    </w:p>
    <w:p w:rsidR="005737DC" w:rsidRPr="005737DC" w:rsidRDefault="005737DC" w:rsidP="00703A04">
      <w:pPr>
        <w:numPr>
          <w:ilvl w:val="0"/>
          <w:numId w:val="1"/>
        </w:numPr>
        <w:shd w:val="clear" w:color="auto" w:fill="FFFFFF"/>
        <w:spacing w:before="100" w:beforeAutospacing="1" w:after="100" w:afterAutospacing="1" w:line="300" w:lineRule="atLeast"/>
        <w:ind w:left="426" w:hanging="284"/>
        <w:jc w:val="both"/>
        <w:rPr>
          <w:sz w:val="28"/>
          <w:szCs w:val="28"/>
        </w:rPr>
      </w:pPr>
      <w:r w:rsidRPr="005737DC">
        <w:rPr>
          <w:sz w:val="28"/>
          <w:szCs w:val="28"/>
        </w:rPr>
        <w:t>Контроль за исполн</w:t>
      </w:r>
      <w:r>
        <w:rPr>
          <w:sz w:val="28"/>
          <w:szCs w:val="28"/>
        </w:rPr>
        <w:t>ением настоящего постановления </w:t>
      </w:r>
      <w:r w:rsidRPr="005737DC">
        <w:rPr>
          <w:sz w:val="28"/>
          <w:szCs w:val="28"/>
        </w:rPr>
        <w:t>оставляю за собой.</w:t>
      </w:r>
    </w:p>
    <w:p w:rsidR="005737DC" w:rsidRPr="0045560F" w:rsidRDefault="005737DC" w:rsidP="005737DC">
      <w:pPr>
        <w:widowControl w:val="0"/>
        <w:autoSpaceDE w:val="0"/>
        <w:autoSpaceDN w:val="0"/>
        <w:adjustRightInd w:val="0"/>
        <w:ind w:firstLine="709"/>
        <w:jc w:val="both"/>
        <w:rPr>
          <w:sz w:val="28"/>
          <w:szCs w:val="28"/>
        </w:rPr>
      </w:pPr>
    </w:p>
    <w:p w:rsidR="005737DC" w:rsidRPr="00C32755" w:rsidRDefault="005737DC" w:rsidP="005737DC">
      <w:pPr>
        <w:rPr>
          <w:color w:val="000000"/>
          <w:sz w:val="28"/>
          <w:szCs w:val="28"/>
        </w:rPr>
      </w:pPr>
    </w:p>
    <w:p w:rsidR="005737DC" w:rsidRPr="00C32755" w:rsidRDefault="005737DC" w:rsidP="005737DC">
      <w:pPr>
        <w:rPr>
          <w:sz w:val="28"/>
          <w:szCs w:val="28"/>
        </w:rPr>
      </w:pPr>
      <w:r w:rsidRPr="00C32755">
        <w:rPr>
          <w:sz w:val="28"/>
          <w:szCs w:val="28"/>
        </w:rPr>
        <w:t xml:space="preserve">Глава </w:t>
      </w:r>
      <w:r>
        <w:rPr>
          <w:sz w:val="28"/>
          <w:szCs w:val="28"/>
        </w:rPr>
        <w:t>Подлесновского</w:t>
      </w:r>
    </w:p>
    <w:p w:rsidR="005737DC" w:rsidRDefault="005737DC" w:rsidP="005737DC">
      <w:pPr>
        <w:rPr>
          <w:sz w:val="28"/>
          <w:szCs w:val="28"/>
        </w:rPr>
      </w:pPr>
      <w:r w:rsidRPr="00C32755">
        <w:rPr>
          <w:sz w:val="28"/>
          <w:szCs w:val="28"/>
        </w:rPr>
        <w:t xml:space="preserve">муниципального </w:t>
      </w:r>
      <w:r>
        <w:rPr>
          <w:sz w:val="28"/>
          <w:szCs w:val="28"/>
        </w:rPr>
        <w:t>образования</w:t>
      </w:r>
      <w:r w:rsidRPr="00C32755">
        <w:rPr>
          <w:sz w:val="28"/>
          <w:szCs w:val="28"/>
        </w:rPr>
        <w:t xml:space="preserve">                             </w:t>
      </w:r>
      <w:r>
        <w:rPr>
          <w:sz w:val="28"/>
          <w:szCs w:val="28"/>
        </w:rPr>
        <w:t xml:space="preserve">   </w:t>
      </w:r>
      <w:r w:rsidRPr="00C32755">
        <w:rPr>
          <w:sz w:val="28"/>
          <w:szCs w:val="28"/>
        </w:rPr>
        <w:t xml:space="preserve">       </w:t>
      </w:r>
      <w:r w:rsidR="00703A04">
        <w:rPr>
          <w:sz w:val="28"/>
          <w:szCs w:val="28"/>
        </w:rPr>
        <w:t xml:space="preserve">     </w:t>
      </w:r>
      <w:r>
        <w:rPr>
          <w:sz w:val="28"/>
          <w:szCs w:val="28"/>
        </w:rPr>
        <w:t xml:space="preserve">        С.А. Кузьминова</w:t>
      </w:r>
    </w:p>
    <w:p w:rsidR="005737DC" w:rsidRDefault="005737DC" w:rsidP="005737DC">
      <w:pPr>
        <w:rPr>
          <w:sz w:val="28"/>
          <w:szCs w:val="28"/>
        </w:rPr>
      </w:pPr>
    </w:p>
    <w:p w:rsidR="005737DC" w:rsidRDefault="005737DC" w:rsidP="005737DC">
      <w:pPr>
        <w:rPr>
          <w:sz w:val="28"/>
          <w:szCs w:val="28"/>
        </w:rPr>
      </w:pPr>
    </w:p>
    <w:p w:rsidR="005737DC" w:rsidRDefault="005737DC" w:rsidP="005737DC">
      <w:pPr>
        <w:rPr>
          <w:sz w:val="28"/>
          <w:szCs w:val="28"/>
        </w:rPr>
      </w:pPr>
    </w:p>
    <w:p w:rsidR="005737DC" w:rsidRDefault="005737DC" w:rsidP="005737DC">
      <w:pPr>
        <w:rPr>
          <w:sz w:val="28"/>
          <w:szCs w:val="28"/>
        </w:rPr>
      </w:pPr>
    </w:p>
    <w:p w:rsidR="005737DC" w:rsidRDefault="005737DC" w:rsidP="005737DC">
      <w:pPr>
        <w:rPr>
          <w:sz w:val="28"/>
          <w:szCs w:val="28"/>
        </w:rPr>
      </w:pPr>
    </w:p>
    <w:p w:rsidR="00F40A7C" w:rsidRDefault="00F40A7C">
      <w:pPr>
        <w:rPr>
          <w:sz w:val="28"/>
          <w:szCs w:val="28"/>
        </w:rPr>
      </w:pPr>
    </w:p>
    <w:p w:rsidR="005737DC" w:rsidRDefault="005737DC">
      <w:pPr>
        <w:rPr>
          <w:sz w:val="28"/>
          <w:szCs w:val="28"/>
        </w:rPr>
      </w:pPr>
    </w:p>
    <w:p w:rsidR="005737DC" w:rsidRPr="002E1BEE" w:rsidRDefault="005737DC" w:rsidP="004B7B6F">
      <w:pPr>
        <w:shd w:val="clear" w:color="auto" w:fill="FFFFFF"/>
        <w:jc w:val="right"/>
      </w:pPr>
      <w:r w:rsidRPr="002E1BEE">
        <w:t xml:space="preserve">Приложение № 1 к постановлению </w:t>
      </w:r>
    </w:p>
    <w:p w:rsidR="005737DC" w:rsidRPr="002E1BEE" w:rsidRDefault="005737DC" w:rsidP="005737DC">
      <w:pPr>
        <w:shd w:val="clear" w:color="auto" w:fill="FFFFFF"/>
        <w:jc w:val="right"/>
      </w:pPr>
      <w:r w:rsidRPr="002E1BEE">
        <w:t>Администрации Подлесновского</w:t>
      </w:r>
    </w:p>
    <w:p w:rsidR="005737DC" w:rsidRPr="002E1BEE" w:rsidRDefault="005737DC" w:rsidP="005737DC">
      <w:pPr>
        <w:shd w:val="clear" w:color="auto" w:fill="FFFFFF"/>
        <w:jc w:val="right"/>
      </w:pPr>
      <w:r w:rsidRPr="002E1BEE">
        <w:t xml:space="preserve"> муниципального образования </w:t>
      </w:r>
    </w:p>
    <w:p w:rsidR="005737DC" w:rsidRPr="002E1BEE" w:rsidRDefault="0012067B" w:rsidP="005737DC">
      <w:pPr>
        <w:shd w:val="clear" w:color="auto" w:fill="FFFFFF"/>
        <w:jc w:val="right"/>
      </w:pPr>
      <w:r w:rsidRPr="002E1BEE">
        <w:t xml:space="preserve">от </w:t>
      </w:r>
      <w:r w:rsidR="00D44552">
        <w:t>05.05.2022 г. № 41</w:t>
      </w:r>
    </w:p>
    <w:p w:rsidR="005737DC" w:rsidRPr="002E1BEE" w:rsidRDefault="005737DC" w:rsidP="005737DC">
      <w:pPr>
        <w:shd w:val="clear" w:color="auto" w:fill="FFFFFF"/>
        <w:jc w:val="right"/>
      </w:pPr>
    </w:p>
    <w:p w:rsidR="005737DC" w:rsidRPr="002E1BEE" w:rsidRDefault="005737DC" w:rsidP="00721BC3">
      <w:pPr>
        <w:shd w:val="clear" w:color="auto" w:fill="FFFFFF"/>
        <w:jc w:val="right"/>
      </w:pPr>
      <w:r w:rsidRPr="002E1BEE">
        <w:t xml:space="preserve"> «</w:t>
      </w:r>
      <w:r w:rsidRPr="002E1BEE">
        <w:rPr>
          <w:b/>
        </w:rPr>
        <w:t>Утверждаю»</w:t>
      </w:r>
    </w:p>
    <w:p w:rsidR="005737DC" w:rsidRPr="002E1BEE" w:rsidRDefault="005737DC" w:rsidP="005737DC">
      <w:pPr>
        <w:shd w:val="clear" w:color="auto" w:fill="FFFFFF"/>
        <w:jc w:val="right"/>
        <w:rPr>
          <w:b/>
        </w:rPr>
      </w:pPr>
      <w:r w:rsidRPr="002E1BEE">
        <w:rPr>
          <w:b/>
        </w:rPr>
        <w:t xml:space="preserve">    </w:t>
      </w:r>
      <w:r w:rsidR="00957853" w:rsidRPr="002E1BEE">
        <w:rPr>
          <w:b/>
        </w:rPr>
        <w:t>Глава Подлесновского</w:t>
      </w:r>
    </w:p>
    <w:p w:rsidR="00957853" w:rsidRPr="002E1BEE" w:rsidRDefault="00957853" w:rsidP="005737DC">
      <w:pPr>
        <w:shd w:val="clear" w:color="auto" w:fill="FFFFFF"/>
        <w:jc w:val="right"/>
        <w:rPr>
          <w:b/>
        </w:rPr>
      </w:pPr>
      <w:r w:rsidRPr="002E1BEE">
        <w:rPr>
          <w:b/>
        </w:rPr>
        <w:t>Муниципального образования</w:t>
      </w:r>
    </w:p>
    <w:p w:rsidR="005737DC" w:rsidRPr="002E1BEE" w:rsidRDefault="005737DC" w:rsidP="005737DC">
      <w:pPr>
        <w:shd w:val="clear" w:color="auto" w:fill="FFFFFF"/>
        <w:jc w:val="right"/>
        <w:rPr>
          <w:b/>
        </w:rPr>
      </w:pPr>
      <w:r w:rsidRPr="002E1BEE">
        <w:rPr>
          <w:b/>
        </w:rPr>
        <w:t xml:space="preserve">____________   </w:t>
      </w:r>
      <w:r w:rsidR="00957853" w:rsidRPr="002E1BEE">
        <w:rPr>
          <w:b/>
        </w:rPr>
        <w:t>/С.А. Кузьминова</w:t>
      </w:r>
      <w:r w:rsidRPr="002E1BEE">
        <w:rPr>
          <w:b/>
        </w:rPr>
        <w:t>/</w:t>
      </w:r>
    </w:p>
    <w:p w:rsidR="005737DC" w:rsidRPr="002E1BEE" w:rsidRDefault="00C14176" w:rsidP="005737DC">
      <w:pPr>
        <w:shd w:val="clear" w:color="auto" w:fill="FFFFFF"/>
        <w:jc w:val="right"/>
        <w:rPr>
          <w:b/>
        </w:rPr>
      </w:pPr>
      <w:r w:rsidRPr="002E1BEE">
        <w:rPr>
          <w:b/>
        </w:rPr>
        <w:t>«___»  __________</w:t>
      </w:r>
      <w:r w:rsidR="00193AF1">
        <w:rPr>
          <w:b/>
        </w:rPr>
        <w:t>2022</w:t>
      </w:r>
      <w:r w:rsidR="00957853" w:rsidRPr="002E1BEE">
        <w:rPr>
          <w:b/>
        </w:rPr>
        <w:t xml:space="preserve"> </w:t>
      </w:r>
      <w:r w:rsidR="005737DC" w:rsidRPr="002E1BEE">
        <w:rPr>
          <w:b/>
        </w:rPr>
        <w:t>г.</w:t>
      </w:r>
    </w:p>
    <w:p w:rsidR="005737DC" w:rsidRPr="002E1BEE" w:rsidRDefault="005737DC" w:rsidP="005737DC">
      <w:pPr>
        <w:shd w:val="clear" w:color="auto" w:fill="FFFFFF"/>
        <w:jc w:val="center"/>
        <w:outlineLvl w:val="2"/>
        <w:rPr>
          <w:b/>
          <w:shd w:val="clear" w:color="auto" w:fill="F7F7F7"/>
        </w:rPr>
      </w:pPr>
      <w:bookmarkStart w:id="1" w:name="0"/>
      <w:bookmarkEnd w:id="1"/>
    </w:p>
    <w:p w:rsidR="005737DC" w:rsidRPr="002E1BEE" w:rsidRDefault="005737DC" w:rsidP="005737DC">
      <w:pPr>
        <w:shd w:val="clear" w:color="auto" w:fill="FFFFFF"/>
        <w:ind w:left="-1276" w:right="-426"/>
        <w:jc w:val="center"/>
        <w:outlineLvl w:val="2"/>
        <w:rPr>
          <w:b/>
          <w:shd w:val="clear" w:color="auto" w:fill="F7F7F7"/>
        </w:rPr>
      </w:pPr>
      <w:r w:rsidRPr="002E1BEE">
        <w:rPr>
          <w:b/>
          <w:shd w:val="clear" w:color="auto" w:fill="F7F7F7"/>
        </w:rPr>
        <w:t>Должностная инструкция контрактного управляющего</w:t>
      </w:r>
    </w:p>
    <w:p w:rsidR="005737DC" w:rsidRPr="002E1BEE" w:rsidRDefault="005737DC" w:rsidP="005737DC">
      <w:pPr>
        <w:shd w:val="clear" w:color="auto" w:fill="FFFFFF"/>
        <w:ind w:left="-1276" w:right="-426"/>
        <w:jc w:val="both"/>
        <w:outlineLvl w:val="2"/>
        <w:rPr>
          <w:b/>
          <w:bCs/>
        </w:rPr>
      </w:pPr>
    </w:p>
    <w:p w:rsidR="005737DC" w:rsidRPr="002E1BEE" w:rsidRDefault="009F1323" w:rsidP="005737DC">
      <w:pPr>
        <w:shd w:val="clear" w:color="auto" w:fill="FFFFFF"/>
        <w:ind w:left="-1276" w:right="-426"/>
        <w:jc w:val="center"/>
        <w:outlineLvl w:val="2"/>
        <w:rPr>
          <w:bCs/>
        </w:rPr>
      </w:pPr>
      <w:r w:rsidRPr="002E1BEE">
        <w:rPr>
          <w:b/>
          <w:bCs/>
        </w:rPr>
        <w:t>1</w:t>
      </w:r>
      <w:r w:rsidRPr="002E1BEE">
        <w:rPr>
          <w:bCs/>
        </w:rPr>
        <w:t>.</w:t>
      </w:r>
      <w:r w:rsidR="005737DC" w:rsidRPr="002E1BEE">
        <w:rPr>
          <w:bCs/>
        </w:rPr>
        <w:t xml:space="preserve"> </w:t>
      </w:r>
      <w:r w:rsidR="005737DC" w:rsidRPr="002E1BEE">
        <w:rPr>
          <w:b/>
          <w:bCs/>
        </w:rPr>
        <w:t>Общие положения</w:t>
      </w:r>
    </w:p>
    <w:p w:rsidR="005737DC" w:rsidRPr="002E1BEE" w:rsidRDefault="005737DC" w:rsidP="005737DC">
      <w:pPr>
        <w:shd w:val="clear" w:color="auto" w:fill="FFFFFF"/>
        <w:ind w:left="-1276" w:right="-426"/>
        <w:outlineLvl w:val="2"/>
        <w:rPr>
          <w:color w:val="333333"/>
        </w:rPr>
      </w:pPr>
    </w:p>
    <w:p w:rsidR="009F1323" w:rsidRPr="002E1BEE" w:rsidRDefault="009F1323" w:rsidP="009F1323">
      <w:pPr>
        <w:spacing w:after="150" w:line="238" w:lineRule="atLeast"/>
        <w:jc w:val="both"/>
        <w:rPr>
          <w:color w:val="242424"/>
        </w:rPr>
      </w:pPr>
      <w:r w:rsidRPr="002E1BEE">
        <w:rPr>
          <w:color w:val="242424"/>
        </w:rPr>
        <w:t>1.1. На должность контрактного управляющего назначается лицо, имеющее высшее образование или дополнительное профессиональное образование в сфере закупок.</w:t>
      </w:r>
    </w:p>
    <w:p w:rsidR="009F1323" w:rsidRPr="002E1BEE" w:rsidRDefault="009F1323" w:rsidP="009F1323">
      <w:pPr>
        <w:spacing w:after="150" w:line="238" w:lineRule="atLeast"/>
        <w:jc w:val="both"/>
        <w:rPr>
          <w:color w:val="242424"/>
        </w:rPr>
      </w:pPr>
      <w:r w:rsidRPr="002E1BEE">
        <w:rPr>
          <w:color w:val="242424"/>
        </w:rPr>
        <w:t>1.2. Контрактный управляющий должен знать:</w:t>
      </w:r>
    </w:p>
    <w:p w:rsidR="009F1323" w:rsidRPr="002E1BEE" w:rsidRDefault="009F1323" w:rsidP="009F1323">
      <w:pPr>
        <w:spacing w:after="150" w:line="238" w:lineRule="atLeast"/>
        <w:jc w:val="both"/>
        <w:rPr>
          <w:color w:val="242424"/>
        </w:rPr>
      </w:pPr>
      <w:r w:rsidRPr="002E1BEE">
        <w:rPr>
          <w:color w:val="242424"/>
        </w:rPr>
        <w:t>- законодательные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9F1323" w:rsidRPr="002E1BEE" w:rsidRDefault="009F1323" w:rsidP="009F1323">
      <w:pPr>
        <w:spacing w:line="238" w:lineRule="atLeast"/>
        <w:jc w:val="both"/>
        <w:rPr>
          <w:color w:val="242424"/>
        </w:rPr>
      </w:pPr>
      <w:r w:rsidRPr="002E1BEE">
        <w:rPr>
          <w:color w:val="242424"/>
        </w:rPr>
        <w:t>- методы планирования закупок товаров (работ, услуг);</w:t>
      </w:r>
    </w:p>
    <w:p w:rsidR="009F1323" w:rsidRPr="002E1BEE" w:rsidRDefault="009F1323" w:rsidP="009F1323">
      <w:pPr>
        <w:spacing w:line="238" w:lineRule="atLeast"/>
        <w:jc w:val="both"/>
        <w:rPr>
          <w:color w:val="242424"/>
        </w:rPr>
      </w:pPr>
      <w:r w:rsidRPr="002E1BEE">
        <w:rPr>
          <w:color w:val="242424"/>
        </w:rPr>
        <w:t>- методы обоснования цен товаров (работ, услуг);</w:t>
      </w:r>
    </w:p>
    <w:p w:rsidR="009F1323" w:rsidRPr="002E1BEE" w:rsidRDefault="009F1323" w:rsidP="009F1323">
      <w:pPr>
        <w:spacing w:line="238" w:lineRule="atLeast"/>
        <w:jc w:val="both"/>
        <w:rPr>
          <w:color w:val="242424"/>
        </w:rPr>
      </w:pPr>
      <w:r w:rsidRPr="002E1BEE">
        <w:rPr>
          <w:color w:val="242424"/>
        </w:rPr>
        <w:t>- способы определения поставщиков (подрядчиков, исполнителей);</w:t>
      </w:r>
    </w:p>
    <w:p w:rsidR="009F1323" w:rsidRPr="002E1BEE" w:rsidRDefault="009F1323" w:rsidP="009F1323">
      <w:pPr>
        <w:spacing w:line="238" w:lineRule="atLeast"/>
        <w:jc w:val="both"/>
        <w:rPr>
          <w:color w:val="242424"/>
        </w:rPr>
      </w:pPr>
      <w:r w:rsidRPr="002E1BEE">
        <w:rPr>
          <w:color w:val="242424"/>
        </w:rPr>
        <w:t>- законодательство, регламентирующее отдельные виды договоров;</w:t>
      </w:r>
    </w:p>
    <w:p w:rsidR="009F1323" w:rsidRPr="002E1BEE" w:rsidRDefault="009F1323" w:rsidP="009F1323">
      <w:pPr>
        <w:spacing w:line="238" w:lineRule="atLeast"/>
        <w:jc w:val="both"/>
        <w:rPr>
          <w:color w:val="242424"/>
        </w:rPr>
      </w:pPr>
      <w:r w:rsidRPr="002E1BEE">
        <w:rPr>
          <w:color w:val="242424"/>
        </w:rPr>
        <w:t>- правила приемки товаров (работ, услуг);</w:t>
      </w:r>
    </w:p>
    <w:p w:rsidR="009F1323" w:rsidRPr="002E1BEE" w:rsidRDefault="009F1323" w:rsidP="009F1323">
      <w:pPr>
        <w:spacing w:line="238" w:lineRule="atLeast"/>
        <w:jc w:val="both"/>
        <w:rPr>
          <w:color w:val="242424"/>
        </w:rPr>
      </w:pPr>
      <w:r w:rsidRPr="002E1BEE">
        <w:rPr>
          <w:color w:val="242424"/>
        </w:rPr>
        <w:t>- требования к оформлению документов о приемке товаров (работ, услуг);</w:t>
      </w:r>
    </w:p>
    <w:p w:rsidR="009F1323" w:rsidRPr="002E1BEE" w:rsidRDefault="009F1323" w:rsidP="009F1323">
      <w:pPr>
        <w:spacing w:line="238" w:lineRule="atLeast"/>
        <w:jc w:val="both"/>
        <w:rPr>
          <w:color w:val="242424"/>
        </w:rPr>
      </w:pPr>
      <w:r w:rsidRPr="002E1BEE">
        <w:rPr>
          <w:color w:val="242424"/>
        </w:rPr>
        <w:t>- основы трудового законодательства;</w:t>
      </w:r>
    </w:p>
    <w:p w:rsidR="009F1323" w:rsidRPr="002E1BEE" w:rsidRDefault="009F1323" w:rsidP="009F1323">
      <w:pPr>
        <w:spacing w:line="238" w:lineRule="atLeast"/>
        <w:jc w:val="both"/>
        <w:rPr>
          <w:color w:val="242424"/>
        </w:rPr>
      </w:pPr>
      <w:r w:rsidRPr="002E1BEE">
        <w:rPr>
          <w:color w:val="242424"/>
        </w:rPr>
        <w:t>- правила внутреннего трудового распорядка;</w:t>
      </w:r>
    </w:p>
    <w:p w:rsidR="009F1323" w:rsidRPr="002E1BEE" w:rsidRDefault="009F1323" w:rsidP="009F1323">
      <w:pPr>
        <w:spacing w:line="238" w:lineRule="atLeast"/>
        <w:jc w:val="both"/>
        <w:rPr>
          <w:color w:val="242424"/>
        </w:rPr>
      </w:pPr>
      <w:r w:rsidRPr="002E1BEE">
        <w:rPr>
          <w:color w:val="242424"/>
        </w:rPr>
        <w:t>- правила и нормы охраны труда, техники безопасности, производственной санитарии и противопожарной защиты;</w:t>
      </w:r>
    </w:p>
    <w:p w:rsidR="009F1323" w:rsidRPr="002E1BEE" w:rsidRDefault="009F1323" w:rsidP="009F1323">
      <w:pPr>
        <w:spacing w:line="238" w:lineRule="atLeast"/>
        <w:jc w:val="both"/>
        <w:rPr>
          <w:color w:val="242424"/>
        </w:rPr>
      </w:pPr>
      <w:r w:rsidRPr="002E1BEE">
        <w:rPr>
          <w:color w:val="242424"/>
        </w:rPr>
        <w:t>- средства вычислительной техники, коммуникаций и связи;</w:t>
      </w:r>
    </w:p>
    <w:p w:rsidR="009F1323" w:rsidRPr="002E1BEE" w:rsidRDefault="009F1323" w:rsidP="009F1323">
      <w:pPr>
        <w:spacing w:after="150" w:line="238" w:lineRule="atLeast"/>
        <w:jc w:val="both"/>
        <w:rPr>
          <w:color w:val="242424"/>
        </w:rPr>
      </w:pPr>
      <w:r w:rsidRPr="002E1BEE">
        <w:rPr>
          <w:color w:val="242424"/>
        </w:rPr>
        <w:t>1.3. Контрактный управляющий в своей деятельности руководствуется</w:t>
      </w:r>
      <w:r w:rsidR="001B6530" w:rsidRPr="002E1BEE">
        <w:rPr>
          <w:color w:val="242424"/>
        </w:rPr>
        <w:t xml:space="preserve"> </w:t>
      </w:r>
      <w:r w:rsidRPr="002E1BEE">
        <w:rPr>
          <w:color w:val="242424"/>
        </w:rPr>
        <w:t>Конституцией Российской Федерации, Федеральным законом от 5 апреля 2013 г. № 44- ФЗ «О контрактной системе в сфере закупок товаров, работ, услуг для обеспечения государственных и муниципальных нужд»,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а также настоящей должностной инструкцией.</w:t>
      </w:r>
    </w:p>
    <w:p w:rsidR="009F1323" w:rsidRPr="002E1BEE" w:rsidRDefault="009F1323" w:rsidP="009F1323">
      <w:pPr>
        <w:spacing w:after="150" w:line="238" w:lineRule="atLeast"/>
        <w:jc w:val="both"/>
        <w:rPr>
          <w:color w:val="242424"/>
        </w:rPr>
      </w:pPr>
      <w:r w:rsidRPr="002E1BEE">
        <w:rPr>
          <w:color w:val="242424"/>
        </w:rPr>
        <w:t>1.4. Контрактный управляющий подчиняется непосредственно главе Подлесновского муниципального образования.</w:t>
      </w:r>
    </w:p>
    <w:p w:rsidR="009F1323" w:rsidRPr="002E1BEE" w:rsidRDefault="009F1323" w:rsidP="009F1323">
      <w:pPr>
        <w:spacing w:after="150" w:line="238" w:lineRule="atLeast"/>
        <w:jc w:val="both"/>
        <w:rPr>
          <w:color w:val="242424"/>
        </w:rPr>
      </w:pPr>
      <w:r w:rsidRPr="002E1BEE">
        <w:rPr>
          <w:color w:val="242424"/>
        </w:rPr>
        <w:t>1.5. В отсутствие контрактного управляющего (отпуска, болезни и пр.) его обязанности исполняет сотрудник, назначенный в установленном порядке.</w:t>
      </w:r>
    </w:p>
    <w:p w:rsidR="009F1323" w:rsidRPr="002E1BEE" w:rsidRDefault="009F1323" w:rsidP="009F1323">
      <w:pPr>
        <w:spacing w:after="150" w:line="238" w:lineRule="atLeast"/>
        <w:jc w:val="both"/>
        <w:rPr>
          <w:color w:val="242424"/>
        </w:rPr>
      </w:pPr>
      <w:r w:rsidRPr="002E1BEE">
        <w:rPr>
          <w:color w:val="242424"/>
        </w:rPr>
        <w:t>1.6. Контрактный управляющий осуществляет свою деятельность во взаимодействии с другими подразделениями (службами) Заказчика.</w:t>
      </w:r>
    </w:p>
    <w:p w:rsidR="009F1323" w:rsidRPr="002E1BEE" w:rsidRDefault="009F1323" w:rsidP="009F1323">
      <w:pPr>
        <w:spacing w:after="150" w:line="238" w:lineRule="atLeast"/>
        <w:jc w:val="both"/>
        <w:rPr>
          <w:color w:val="242424"/>
        </w:rPr>
      </w:pPr>
      <w:r w:rsidRPr="002E1BEE">
        <w:rPr>
          <w:color w:val="242424"/>
        </w:rPr>
        <w:lastRenderedPageBreak/>
        <w:t>1.7. В соответствии с законодательством Российской Федерации действия (бездействие) контрактного управляющего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9F1323" w:rsidRPr="002E1BEE" w:rsidRDefault="009F1323" w:rsidP="00721BC3">
      <w:pPr>
        <w:spacing w:after="150" w:line="238" w:lineRule="atLeast"/>
        <w:jc w:val="center"/>
        <w:rPr>
          <w:color w:val="242424"/>
        </w:rPr>
      </w:pPr>
      <w:r w:rsidRPr="002E1BEE">
        <w:rPr>
          <w:b/>
          <w:bCs/>
          <w:color w:val="242424"/>
        </w:rPr>
        <w:t>2. Функции</w:t>
      </w:r>
    </w:p>
    <w:p w:rsidR="009F1323" w:rsidRPr="002E1BEE" w:rsidRDefault="009F1323" w:rsidP="009F1323">
      <w:pPr>
        <w:spacing w:after="150" w:line="238" w:lineRule="atLeast"/>
        <w:jc w:val="both"/>
        <w:rPr>
          <w:color w:val="242424"/>
        </w:rPr>
      </w:pPr>
      <w:r w:rsidRPr="002E1BEE">
        <w:rPr>
          <w:color w:val="242424"/>
        </w:rPr>
        <w:t> 2.1. Планирование и обоснование закупок.</w:t>
      </w:r>
    </w:p>
    <w:p w:rsidR="009F1323" w:rsidRPr="002E1BEE" w:rsidRDefault="009F1323" w:rsidP="009F1323">
      <w:pPr>
        <w:spacing w:after="150" w:line="238" w:lineRule="atLeast"/>
        <w:jc w:val="both"/>
        <w:rPr>
          <w:color w:val="242424"/>
        </w:rPr>
      </w:pPr>
      <w:r w:rsidRPr="002E1BEE">
        <w:rPr>
          <w:color w:val="242424"/>
        </w:rPr>
        <w:t>2.2. Обеспечение проведения определений поставщиков (подрядчиков, исполнителей) конкурентными способами.</w:t>
      </w:r>
    </w:p>
    <w:p w:rsidR="009F1323" w:rsidRPr="002E1BEE" w:rsidRDefault="009F1323" w:rsidP="009F1323">
      <w:pPr>
        <w:spacing w:after="150" w:line="238" w:lineRule="atLeast"/>
        <w:jc w:val="both"/>
        <w:rPr>
          <w:color w:val="242424"/>
        </w:rPr>
      </w:pPr>
      <w:r w:rsidRPr="002E1BEE">
        <w:rPr>
          <w:color w:val="242424"/>
        </w:rPr>
        <w:t>2.3. Организация заключения контракта по итогам определения поставщика (подрядчика, исполнителя) конкурентным способом и контракта с единственным поставщиком (подрядчиком, исполнителем).</w:t>
      </w:r>
    </w:p>
    <w:p w:rsidR="009F1323" w:rsidRPr="002E1BEE" w:rsidRDefault="009F1323" w:rsidP="009F1323">
      <w:pPr>
        <w:spacing w:after="150" w:line="238" w:lineRule="atLeast"/>
        <w:jc w:val="both"/>
        <w:rPr>
          <w:color w:val="242424"/>
        </w:rPr>
      </w:pPr>
      <w:r w:rsidRPr="002E1BEE">
        <w:rPr>
          <w:color w:val="242424"/>
        </w:rPr>
        <w:t>2.4. Контроль исполнения контрактов поставщиками (подрядчиками, исполнителями), организация приемки результатов исполнения контрактов.</w:t>
      </w:r>
    </w:p>
    <w:p w:rsidR="009F1323" w:rsidRPr="002E1BEE" w:rsidRDefault="009F1323" w:rsidP="009F1323">
      <w:pPr>
        <w:spacing w:after="150" w:line="238" w:lineRule="atLeast"/>
        <w:jc w:val="both"/>
        <w:rPr>
          <w:color w:val="242424"/>
        </w:rPr>
      </w:pPr>
      <w:r w:rsidRPr="002E1BEE">
        <w:rPr>
          <w:color w:val="242424"/>
        </w:rPr>
        <w:t xml:space="preserve">2.5. Участие в рассмотрении дел об обжаловании результатов определения поставщиков (подрядчиков, исполнителей) и подготовка материалов для </w:t>
      </w:r>
      <w:proofErr w:type="spellStart"/>
      <w:r w:rsidRPr="002E1BEE">
        <w:rPr>
          <w:color w:val="242424"/>
        </w:rPr>
        <w:t>претензионно</w:t>
      </w:r>
      <w:proofErr w:type="spellEnd"/>
      <w:r w:rsidRPr="002E1BEE">
        <w:rPr>
          <w:color w:val="242424"/>
        </w:rPr>
        <w:t>-исковой работы.</w:t>
      </w:r>
    </w:p>
    <w:p w:rsidR="009F1323" w:rsidRPr="002E1BEE" w:rsidRDefault="009F1323" w:rsidP="009F1323">
      <w:pPr>
        <w:spacing w:after="150" w:line="238" w:lineRule="atLeast"/>
        <w:jc w:val="both"/>
        <w:rPr>
          <w:color w:val="242424"/>
        </w:rPr>
      </w:pPr>
      <w:r w:rsidRPr="002E1BEE">
        <w:rPr>
          <w:color w:val="242424"/>
        </w:rPr>
        <w:t>2.6. Проведение на стадии планирования закупок консультаций с поставщиками (подрядчиками, исполнителями) в целях определения состояния конкурентной среды на соответствующих рынках товаров (работ, услуг), а также определения наилучших технологий и других решений.</w:t>
      </w:r>
    </w:p>
    <w:p w:rsidR="00275B02" w:rsidRPr="002E1BEE" w:rsidRDefault="00275B02" w:rsidP="009F1323">
      <w:pPr>
        <w:spacing w:after="150" w:line="238" w:lineRule="atLeast"/>
        <w:jc w:val="center"/>
        <w:rPr>
          <w:b/>
          <w:bCs/>
          <w:color w:val="242424"/>
        </w:rPr>
      </w:pPr>
    </w:p>
    <w:p w:rsidR="009F1323" w:rsidRPr="002E1BEE" w:rsidRDefault="009F1323" w:rsidP="009F1323">
      <w:pPr>
        <w:spacing w:after="150" w:line="238" w:lineRule="atLeast"/>
        <w:jc w:val="center"/>
        <w:rPr>
          <w:color w:val="242424"/>
        </w:rPr>
      </w:pPr>
      <w:r w:rsidRPr="002E1BEE">
        <w:rPr>
          <w:b/>
          <w:bCs/>
          <w:color w:val="242424"/>
        </w:rPr>
        <w:t>3. Должностные обязанности</w:t>
      </w:r>
    </w:p>
    <w:p w:rsidR="009F1323" w:rsidRPr="002E1BEE" w:rsidRDefault="009F1323" w:rsidP="009F1323">
      <w:pPr>
        <w:spacing w:after="150" w:line="238" w:lineRule="atLeast"/>
        <w:jc w:val="both"/>
        <w:rPr>
          <w:color w:val="242424"/>
        </w:rPr>
      </w:pPr>
      <w:r w:rsidRPr="002E1BEE">
        <w:rPr>
          <w:color w:val="242424"/>
        </w:rPr>
        <w:t> 3.1. При планировании закупок контрактный управляющий:</w:t>
      </w:r>
    </w:p>
    <w:p w:rsidR="009F1323" w:rsidRPr="002E1BEE" w:rsidRDefault="009F1323" w:rsidP="009F1323">
      <w:pPr>
        <w:spacing w:after="150" w:line="238" w:lineRule="atLeast"/>
        <w:jc w:val="both"/>
        <w:rPr>
          <w:color w:val="242424"/>
        </w:rPr>
      </w:pPr>
      <w:r w:rsidRPr="002E1BEE">
        <w:rPr>
          <w:color w:val="242424"/>
        </w:rPr>
        <w:t>3.1.1. разрабатывает план-график, осуществляет подготовку изменений в план-график;</w:t>
      </w:r>
    </w:p>
    <w:p w:rsidR="009F1323" w:rsidRPr="002E1BEE" w:rsidRDefault="009F1323" w:rsidP="009F1323">
      <w:pPr>
        <w:spacing w:after="150" w:line="238" w:lineRule="atLeast"/>
        <w:jc w:val="both"/>
        <w:rPr>
          <w:color w:val="242424"/>
        </w:rPr>
      </w:pPr>
      <w:r w:rsidRPr="002E1BEE">
        <w:rPr>
          <w:color w:val="242424"/>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F31004" w:rsidRPr="002E1BEE" w:rsidRDefault="00F31004" w:rsidP="009F1323">
      <w:pPr>
        <w:spacing w:after="150" w:line="238" w:lineRule="atLeast"/>
        <w:jc w:val="both"/>
        <w:rPr>
          <w:color w:val="242424"/>
        </w:rPr>
      </w:pPr>
      <w:r w:rsidRPr="002E1BEE">
        <w:rPr>
          <w:color w:val="242424"/>
        </w:rPr>
        <w:t xml:space="preserve">3.1.3. </w:t>
      </w:r>
      <w:r w:rsidRPr="002E1BEE">
        <w:rPr>
          <w:color w:val="000000"/>
          <w:shd w:val="clear" w:color="auto" w:fill="FFFFFF"/>
        </w:rPr>
        <w:t>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rsidR="009F1323" w:rsidRPr="002E1BEE" w:rsidRDefault="00CC37AA" w:rsidP="009F1323">
      <w:pPr>
        <w:spacing w:after="150" w:line="238" w:lineRule="atLeast"/>
        <w:jc w:val="both"/>
        <w:rPr>
          <w:color w:val="242424"/>
        </w:rPr>
      </w:pPr>
      <w:r w:rsidRPr="002E1BEE">
        <w:rPr>
          <w:color w:val="242424"/>
        </w:rPr>
        <w:t>3.1.4</w:t>
      </w:r>
      <w:r w:rsidR="009F1323" w:rsidRPr="002E1BEE">
        <w:rPr>
          <w:color w:val="242424"/>
        </w:rPr>
        <w:t>. организует обязательное общественное обсуждение закупок в случаях, предусмотренных статьей 20 Федерального закона;</w:t>
      </w:r>
    </w:p>
    <w:p w:rsidR="009F1323" w:rsidRPr="002E1BEE" w:rsidRDefault="00CC37AA" w:rsidP="009F1323">
      <w:pPr>
        <w:spacing w:after="150" w:line="238" w:lineRule="atLeast"/>
        <w:jc w:val="both"/>
        <w:rPr>
          <w:color w:val="242424"/>
        </w:rPr>
      </w:pPr>
      <w:r w:rsidRPr="002E1BEE">
        <w:rPr>
          <w:color w:val="242424"/>
        </w:rPr>
        <w:t>3.1.5</w:t>
      </w:r>
      <w:r w:rsidR="009F1323" w:rsidRPr="002E1BEE">
        <w:rPr>
          <w:color w:val="242424"/>
        </w:rPr>
        <w:t>. разрабатывает требования к закупаемым Заказчиком и подведомственными им казенными учреждениями, бюджетными учреждениями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w:t>
      </w:r>
    </w:p>
    <w:p w:rsidR="009F1323" w:rsidRPr="002E1BEE" w:rsidRDefault="00CC37AA" w:rsidP="009F1323">
      <w:pPr>
        <w:spacing w:after="150" w:line="238" w:lineRule="atLeast"/>
        <w:jc w:val="both"/>
        <w:rPr>
          <w:color w:val="242424"/>
        </w:rPr>
      </w:pPr>
      <w:r w:rsidRPr="002E1BEE">
        <w:rPr>
          <w:color w:val="242424"/>
        </w:rPr>
        <w:t>3.1.6</w:t>
      </w:r>
      <w:r w:rsidR="009F1323" w:rsidRPr="002E1BEE">
        <w:rPr>
          <w:color w:val="242424"/>
        </w:rPr>
        <w:t>.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9F1323" w:rsidRPr="002E1BEE" w:rsidRDefault="009F1323" w:rsidP="009F1323">
      <w:pPr>
        <w:spacing w:after="150" w:line="238" w:lineRule="atLeast"/>
        <w:jc w:val="both"/>
        <w:rPr>
          <w:color w:val="242424"/>
        </w:rPr>
      </w:pPr>
      <w:r w:rsidRPr="002E1BEE">
        <w:rPr>
          <w:color w:val="242424"/>
        </w:rPr>
        <w:t> 3.2. При определении поставщиков (подрядчиков, исполнителей):</w:t>
      </w:r>
    </w:p>
    <w:p w:rsidR="009F1323" w:rsidRPr="002E1BEE" w:rsidRDefault="00D03F79" w:rsidP="009F1323">
      <w:pPr>
        <w:spacing w:after="150" w:line="238" w:lineRule="atLeast"/>
        <w:jc w:val="both"/>
        <w:rPr>
          <w:color w:val="242424"/>
        </w:rPr>
      </w:pPr>
      <w:r w:rsidRPr="002E1BEE">
        <w:rPr>
          <w:color w:val="242424"/>
        </w:rPr>
        <w:lastRenderedPageBreak/>
        <w:t>3.2.1</w:t>
      </w:r>
      <w:r w:rsidR="009F1323" w:rsidRPr="002E1BEE">
        <w:rPr>
          <w:color w:val="242424"/>
        </w:rPr>
        <w:t>.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w:t>
      </w:r>
      <w:r w:rsidRPr="002E1BEE">
        <w:rPr>
          <w:color w:val="242424"/>
        </w:rPr>
        <w:t>е цены контракта</w:t>
      </w:r>
      <w:r w:rsidR="009F1323" w:rsidRPr="002E1BEE">
        <w:rPr>
          <w:color w:val="242424"/>
        </w:rPr>
        <w:t>;</w:t>
      </w:r>
    </w:p>
    <w:p w:rsidR="00721BC3" w:rsidRPr="002E1BEE" w:rsidRDefault="00D03F79" w:rsidP="009F1323">
      <w:pPr>
        <w:spacing w:after="150" w:line="238" w:lineRule="atLeast"/>
        <w:jc w:val="both"/>
        <w:rPr>
          <w:color w:val="242424"/>
        </w:rPr>
      </w:pPr>
      <w:r w:rsidRPr="002E1BEE">
        <w:rPr>
          <w:color w:val="242424"/>
        </w:rPr>
        <w:t>3.2</w:t>
      </w:r>
      <w:r w:rsidR="009F1323" w:rsidRPr="002E1BEE">
        <w:rPr>
          <w:color w:val="242424"/>
        </w:rPr>
        <w:t>.2. осуществляет описани</w:t>
      </w:r>
      <w:r w:rsidRPr="002E1BEE">
        <w:rPr>
          <w:color w:val="242424"/>
        </w:rPr>
        <w:t>е объекта закупки</w:t>
      </w:r>
      <w:r w:rsidR="009F1323" w:rsidRPr="002E1BEE">
        <w:rPr>
          <w:color w:val="242424"/>
        </w:rPr>
        <w:t>;</w:t>
      </w:r>
    </w:p>
    <w:p w:rsidR="009F1323" w:rsidRPr="002E1BEE" w:rsidRDefault="00D03F79" w:rsidP="009F1323">
      <w:pPr>
        <w:spacing w:after="150" w:line="238" w:lineRule="atLeast"/>
        <w:jc w:val="both"/>
        <w:rPr>
          <w:color w:val="242424"/>
        </w:rPr>
      </w:pPr>
      <w:r w:rsidRPr="002E1BEE">
        <w:rPr>
          <w:color w:val="242424"/>
        </w:rPr>
        <w:t>3.2.3</w:t>
      </w:r>
      <w:r w:rsidR="009F1323" w:rsidRPr="002E1BEE">
        <w:rPr>
          <w:color w:val="242424"/>
        </w:rPr>
        <w:t>. осуществляет привлечение экспертов, экспертных организаций в случаях, установленных статьей 41 Фед</w:t>
      </w:r>
      <w:r w:rsidRPr="002E1BEE">
        <w:rPr>
          <w:color w:val="242424"/>
        </w:rPr>
        <w:t>ерального закона</w:t>
      </w:r>
      <w:r w:rsidR="009F1323" w:rsidRPr="002E1BEE">
        <w:rPr>
          <w:color w:val="242424"/>
        </w:rPr>
        <w:t>;</w:t>
      </w:r>
    </w:p>
    <w:p w:rsidR="00CC37AA" w:rsidRPr="002E1BEE" w:rsidRDefault="00CC37AA" w:rsidP="009F1323">
      <w:pPr>
        <w:spacing w:after="150" w:line="238" w:lineRule="atLeast"/>
        <w:jc w:val="both"/>
        <w:rPr>
          <w:color w:val="242424"/>
        </w:rPr>
      </w:pPr>
      <w:r w:rsidRPr="002E1BEE">
        <w:rPr>
          <w:color w:val="242424"/>
        </w:rPr>
        <w:t>3.2.4. осуществляет проверку отсутствия конфликта интересов между участниками закупок, а также судимости за преступления в сфере экономики, не является ли участник офшорной организацией, не привлекалось ли юридическое лицо к административной ответственности по ст. 19.28 КоАП РФ</w:t>
      </w:r>
      <w:r w:rsidR="00832A66" w:rsidRPr="002E1BEE">
        <w:rPr>
          <w:color w:val="242424"/>
        </w:rPr>
        <w:t>.</w:t>
      </w:r>
    </w:p>
    <w:p w:rsidR="009F1323" w:rsidRPr="002E1BEE" w:rsidRDefault="009F1323" w:rsidP="009F1323">
      <w:pPr>
        <w:spacing w:after="150" w:line="238" w:lineRule="atLeast"/>
        <w:jc w:val="both"/>
        <w:rPr>
          <w:color w:val="242424"/>
        </w:rPr>
      </w:pPr>
      <w:r w:rsidRPr="002E1BEE">
        <w:rPr>
          <w:color w:val="242424"/>
        </w:rPr>
        <w:t> 3.3. При заключении контрактов:</w:t>
      </w:r>
    </w:p>
    <w:p w:rsidR="009F1323" w:rsidRPr="002E1BEE" w:rsidRDefault="009F1323" w:rsidP="009F1323">
      <w:pPr>
        <w:spacing w:after="150" w:line="238" w:lineRule="atLeast"/>
        <w:jc w:val="both"/>
        <w:rPr>
          <w:color w:val="242424"/>
        </w:rPr>
      </w:pPr>
      <w:r w:rsidRPr="002E1BEE">
        <w:rPr>
          <w:color w:val="242424"/>
        </w:rPr>
        <w:t>3.3.1. осуществляет размещение проекта контракта (контракта) в единой информационной системе и на электронной площадке с использованием единой инфор</w:t>
      </w:r>
      <w:r w:rsidR="00D03F79" w:rsidRPr="002E1BEE">
        <w:rPr>
          <w:color w:val="242424"/>
        </w:rPr>
        <w:t>мационной системе</w:t>
      </w:r>
      <w:r w:rsidRPr="002E1BEE">
        <w:rPr>
          <w:color w:val="242424"/>
        </w:rPr>
        <w:t>;</w:t>
      </w:r>
    </w:p>
    <w:p w:rsidR="009F1323" w:rsidRPr="002E1BEE" w:rsidRDefault="009F1323" w:rsidP="009F1323">
      <w:pPr>
        <w:spacing w:after="150" w:line="238" w:lineRule="atLeast"/>
        <w:jc w:val="both"/>
        <w:rPr>
          <w:color w:val="242424"/>
        </w:rPr>
      </w:pPr>
      <w:r w:rsidRPr="002E1BEE">
        <w:rPr>
          <w:color w:val="242424"/>
        </w:rPr>
        <w:t xml:space="preserve">3.3.2. осуществляет рассмотрение протокола разногласий при наличии разногласий по </w:t>
      </w:r>
      <w:r w:rsidR="00D03F79" w:rsidRPr="002E1BEE">
        <w:rPr>
          <w:color w:val="242424"/>
        </w:rPr>
        <w:t>проекту контракта</w:t>
      </w:r>
      <w:r w:rsidRPr="002E1BEE">
        <w:rPr>
          <w:color w:val="242424"/>
        </w:rPr>
        <w:t>;</w:t>
      </w:r>
    </w:p>
    <w:p w:rsidR="009F1323" w:rsidRPr="002E1BEE" w:rsidRDefault="009F1323" w:rsidP="009F1323">
      <w:pPr>
        <w:spacing w:after="150" w:line="238" w:lineRule="atLeast"/>
        <w:jc w:val="both"/>
        <w:rPr>
          <w:color w:val="242424"/>
        </w:rPr>
      </w:pPr>
      <w:r w:rsidRPr="002E1BEE">
        <w:rPr>
          <w:color w:val="242424"/>
        </w:rPr>
        <w:t>3.3.3. осуществляет рассмотрение банковской гарантии, представленной в качестве обеспечения испо</w:t>
      </w:r>
      <w:r w:rsidR="00D03F79" w:rsidRPr="002E1BEE">
        <w:rPr>
          <w:color w:val="242424"/>
        </w:rPr>
        <w:t>лнения контракта</w:t>
      </w:r>
      <w:r w:rsidRPr="002E1BEE">
        <w:rPr>
          <w:color w:val="242424"/>
        </w:rPr>
        <w:t>;</w:t>
      </w:r>
    </w:p>
    <w:p w:rsidR="009F1323" w:rsidRPr="002E1BEE" w:rsidRDefault="009F1323" w:rsidP="009F1323">
      <w:pPr>
        <w:spacing w:after="150" w:line="238" w:lineRule="atLeast"/>
        <w:jc w:val="both"/>
        <w:rPr>
          <w:color w:val="242424"/>
        </w:rPr>
      </w:pPr>
      <w:r w:rsidRPr="002E1BEE">
        <w:rPr>
          <w:color w:val="242424"/>
        </w:rPr>
        <w:t>3.3.4. организует проверку поступления денежных средств от участника закупки, с которым заключается контракт, на счет Заказчика, внесенных в качестве об</w:t>
      </w:r>
      <w:r w:rsidR="00D03F79" w:rsidRPr="002E1BEE">
        <w:rPr>
          <w:color w:val="242424"/>
        </w:rPr>
        <w:t>еспечения исполнения контракта</w:t>
      </w:r>
      <w:r w:rsidRPr="002E1BEE">
        <w:rPr>
          <w:color w:val="242424"/>
        </w:rPr>
        <w:t>;</w:t>
      </w:r>
    </w:p>
    <w:p w:rsidR="009F1323" w:rsidRPr="002E1BEE" w:rsidRDefault="009F1323" w:rsidP="009F1323">
      <w:pPr>
        <w:spacing w:after="150" w:line="238" w:lineRule="atLeast"/>
        <w:jc w:val="both"/>
        <w:rPr>
          <w:color w:val="242424"/>
        </w:rPr>
      </w:pPr>
      <w:r w:rsidRPr="002E1BEE">
        <w:rPr>
          <w:color w:val="242424"/>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w:t>
      </w:r>
      <w:r w:rsidR="00D03F79" w:rsidRPr="002E1BEE">
        <w:rPr>
          <w:color w:val="242424"/>
        </w:rPr>
        <w:t>ем)</w:t>
      </w:r>
      <w:r w:rsidRPr="002E1BEE">
        <w:rPr>
          <w:color w:val="242424"/>
        </w:rPr>
        <w:t>;</w:t>
      </w:r>
    </w:p>
    <w:p w:rsidR="009F1323" w:rsidRPr="002E1BEE" w:rsidRDefault="009F1323" w:rsidP="009F1323">
      <w:pPr>
        <w:spacing w:after="150" w:line="238" w:lineRule="atLeast"/>
        <w:jc w:val="both"/>
        <w:rPr>
          <w:color w:val="242424"/>
        </w:rPr>
      </w:pPr>
      <w:r w:rsidRPr="002E1BEE">
        <w:rPr>
          <w:color w:val="242424"/>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w:t>
      </w:r>
      <w:r w:rsidR="00D03F79" w:rsidRPr="002E1BEE">
        <w:rPr>
          <w:color w:val="242424"/>
        </w:rPr>
        <w:t>она</w:t>
      </w:r>
      <w:r w:rsidRPr="002E1BEE">
        <w:rPr>
          <w:color w:val="242424"/>
        </w:rPr>
        <w:t>;</w:t>
      </w:r>
    </w:p>
    <w:p w:rsidR="009F1323" w:rsidRPr="002E1BEE" w:rsidRDefault="009F1323" w:rsidP="009F1323">
      <w:pPr>
        <w:spacing w:after="150" w:line="238" w:lineRule="atLeast"/>
        <w:jc w:val="both"/>
        <w:rPr>
          <w:color w:val="242424"/>
        </w:rPr>
      </w:pPr>
      <w:r w:rsidRPr="002E1BEE">
        <w:rPr>
          <w:color w:val="242424"/>
        </w:rPr>
        <w:t>3.3.7.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w:t>
      </w:r>
      <w:r w:rsidR="00D03F79" w:rsidRPr="002E1BEE">
        <w:rPr>
          <w:color w:val="242424"/>
        </w:rPr>
        <w:t xml:space="preserve"> </w:t>
      </w:r>
      <w:r w:rsidRPr="002E1BEE">
        <w:rPr>
          <w:color w:val="242424"/>
        </w:rPr>
        <w:t>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w:t>
      </w:r>
      <w:r w:rsidR="00D03F79" w:rsidRPr="002E1BEE">
        <w:rPr>
          <w:color w:val="242424"/>
        </w:rPr>
        <w:t>дерального закона</w:t>
      </w:r>
      <w:r w:rsidRPr="002E1BEE">
        <w:rPr>
          <w:color w:val="242424"/>
        </w:rPr>
        <w:t>;</w:t>
      </w:r>
    </w:p>
    <w:p w:rsidR="009F1323" w:rsidRPr="002E1BEE" w:rsidRDefault="009F1323" w:rsidP="009F1323">
      <w:pPr>
        <w:spacing w:after="150" w:line="238" w:lineRule="atLeast"/>
        <w:jc w:val="both"/>
        <w:rPr>
          <w:color w:val="242424"/>
        </w:rPr>
      </w:pPr>
      <w:r w:rsidRPr="002E1BEE">
        <w:rPr>
          <w:color w:val="242424"/>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w:t>
      </w:r>
      <w:r w:rsidR="00D03F79" w:rsidRPr="002E1BEE">
        <w:rPr>
          <w:color w:val="242424"/>
        </w:rPr>
        <w:t>лючения контракта</w:t>
      </w:r>
      <w:r w:rsidRPr="002E1BEE">
        <w:rPr>
          <w:color w:val="242424"/>
        </w:rPr>
        <w:t>;</w:t>
      </w:r>
    </w:p>
    <w:p w:rsidR="009F1323" w:rsidRPr="002E1BEE" w:rsidRDefault="009F1323" w:rsidP="009F1323">
      <w:pPr>
        <w:spacing w:after="150" w:line="238" w:lineRule="atLeast"/>
        <w:jc w:val="both"/>
        <w:rPr>
          <w:color w:val="242424"/>
        </w:rPr>
      </w:pPr>
      <w:r w:rsidRPr="002E1BEE">
        <w:rPr>
          <w:color w:val="242424"/>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w:t>
      </w:r>
      <w:r w:rsidR="00D03F79" w:rsidRPr="002E1BEE">
        <w:rPr>
          <w:color w:val="242424"/>
        </w:rPr>
        <w:t>енных заказчиками</w:t>
      </w:r>
      <w:r w:rsidRPr="002E1BEE">
        <w:rPr>
          <w:color w:val="242424"/>
        </w:rPr>
        <w:t>.</w:t>
      </w:r>
    </w:p>
    <w:p w:rsidR="009F1323" w:rsidRPr="002E1BEE" w:rsidRDefault="009F1323" w:rsidP="009F1323">
      <w:pPr>
        <w:spacing w:after="150" w:line="238" w:lineRule="atLeast"/>
        <w:jc w:val="both"/>
        <w:rPr>
          <w:color w:val="242424"/>
        </w:rPr>
      </w:pPr>
      <w:r w:rsidRPr="002E1BEE">
        <w:rPr>
          <w:color w:val="242424"/>
        </w:rPr>
        <w:lastRenderedPageBreak/>
        <w:t> 3.4. При исполнении, изменении, расторжении контракта:</w:t>
      </w:r>
    </w:p>
    <w:p w:rsidR="009F1323" w:rsidRPr="002E1BEE" w:rsidRDefault="009F1323" w:rsidP="009F1323">
      <w:pPr>
        <w:spacing w:after="150" w:line="238" w:lineRule="atLeast"/>
        <w:jc w:val="both"/>
        <w:rPr>
          <w:color w:val="242424"/>
        </w:rPr>
      </w:pPr>
      <w:r w:rsidRPr="002E1BEE">
        <w:rPr>
          <w:color w:val="242424"/>
        </w:rPr>
        <w:t>3.4.1. осуществляет рассмотрение банковской гарантии, представленной в качестве обеспечения гарантийно</w:t>
      </w:r>
      <w:r w:rsidR="00D03F79" w:rsidRPr="002E1BEE">
        <w:rPr>
          <w:color w:val="242424"/>
        </w:rPr>
        <w:t>го обязательства</w:t>
      </w:r>
      <w:r w:rsidRPr="002E1BEE">
        <w:rPr>
          <w:color w:val="242424"/>
        </w:rPr>
        <w:t>;</w:t>
      </w:r>
    </w:p>
    <w:p w:rsidR="009F1323" w:rsidRPr="002E1BEE" w:rsidRDefault="009F1323" w:rsidP="009F1323">
      <w:pPr>
        <w:spacing w:after="150" w:line="238" w:lineRule="atLeast"/>
        <w:jc w:val="both"/>
        <w:rPr>
          <w:color w:val="242424"/>
        </w:rPr>
      </w:pPr>
      <w:r w:rsidRPr="002E1BEE">
        <w:rPr>
          <w:color w:val="242424"/>
        </w:rPr>
        <w:t>3.4.2. обеспечивает исполнение условий контракта в части выплаты аванса (если контрактом предусмотрена выпла</w:t>
      </w:r>
      <w:r w:rsidR="00D03F79" w:rsidRPr="002E1BEE">
        <w:rPr>
          <w:color w:val="242424"/>
        </w:rPr>
        <w:t>та аванса)</w:t>
      </w:r>
      <w:r w:rsidRPr="002E1BEE">
        <w:rPr>
          <w:color w:val="242424"/>
        </w:rPr>
        <w:t>;</w:t>
      </w:r>
    </w:p>
    <w:p w:rsidR="00F54DDD" w:rsidRPr="002E1BEE" w:rsidRDefault="009F1323" w:rsidP="009F1323">
      <w:pPr>
        <w:spacing w:after="150" w:line="238" w:lineRule="atLeast"/>
        <w:jc w:val="both"/>
        <w:rPr>
          <w:color w:val="242424"/>
        </w:rPr>
      </w:pPr>
      <w:r w:rsidRPr="002E1BEE">
        <w:rPr>
          <w:color w:val="242424"/>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w:t>
      </w:r>
      <w:r w:rsidR="00D03F79" w:rsidRPr="002E1BEE">
        <w:rPr>
          <w:color w:val="242424"/>
        </w:rPr>
        <w:t>уги, в том числе</w:t>
      </w:r>
      <w:r w:rsidRPr="002E1BEE">
        <w:rPr>
          <w:color w:val="242424"/>
        </w:rPr>
        <w:t>:</w:t>
      </w:r>
      <w:r w:rsidR="00F54DDD" w:rsidRPr="002E1BEE">
        <w:rPr>
          <w:color w:val="242424"/>
        </w:rPr>
        <w:t xml:space="preserve"> </w:t>
      </w:r>
    </w:p>
    <w:p w:rsidR="009F1323" w:rsidRPr="002E1BEE" w:rsidRDefault="009F1323" w:rsidP="009F1323">
      <w:pPr>
        <w:spacing w:after="150" w:line="238" w:lineRule="atLeast"/>
        <w:jc w:val="both"/>
        <w:rPr>
          <w:color w:val="242424"/>
        </w:rPr>
      </w:pPr>
      <w:r w:rsidRPr="002E1BEE">
        <w:rPr>
          <w:color w:val="242424"/>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w:t>
      </w:r>
      <w:r w:rsidR="00D03F79" w:rsidRPr="002E1BEE">
        <w:rPr>
          <w:color w:val="242424"/>
        </w:rPr>
        <w:t>я контракта</w:t>
      </w:r>
      <w:r w:rsidRPr="002E1BEE">
        <w:rPr>
          <w:color w:val="242424"/>
        </w:rPr>
        <w:t>;</w:t>
      </w:r>
    </w:p>
    <w:p w:rsidR="009F1323" w:rsidRPr="002E1BEE" w:rsidRDefault="009F1323" w:rsidP="009F1323">
      <w:pPr>
        <w:spacing w:after="150" w:line="238" w:lineRule="atLeast"/>
        <w:jc w:val="both"/>
        <w:rPr>
          <w:color w:val="242424"/>
        </w:rPr>
      </w:pPr>
      <w:r w:rsidRPr="002E1BEE">
        <w:rPr>
          <w:color w:val="242424"/>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w:t>
      </w:r>
      <w:r w:rsidR="00F54DDD" w:rsidRPr="002E1BEE">
        <w:rPr>
          <w:color w:val="242424"/>
        </w:rPr>
        <w:t>тапа исполнения контракта</w:t>
      </w:r>
      <w:r w:rsidRPr="002E1BEE">
        <w:rPr>
          <w:color w:val="242424"/>
        </w:rPr>
        <w:t>;</w:t>
      </w:r>
    </w:p>
    <w:p w:rsidR="009F1323" w:rsidRPr="002E1BEE" w:rsidRDefault="009F1323" w:rsidP="009F1323">
      <w:pPr>
        <w:spacing w:after="150" w:line="238" w:lineRule="atLeast"/>
        <w:jc w:val="both"/>
        <w:rPr>
          <w:color w:val="242424"/>
        </w:rPr>
      </w:pPr>
      <w:r w:rsidRPr="002E1BEE">
        <w:rPr>
          <w:color w:val="242424"/>
        </w:rPr>
        <w:t>3.4.3.3. осуществляет оформление документа о приемке поставленного товара, выполненной работы или оказанной услуги, результатов отдельного этапа испо</w:t>
      </w:r>
      <w:r w:rsidR="00F54DDD" w:rsidRPr="002E1BEE">
        <w:rPr>
          <w:color w:val="242424"/>
        </w:rPr>
        <w:t>лнения контракта</w:t>
      </w:r>
      <w:r w:rsidRPr="002E1BEE">
        <w:rPr>
          <w:color w:val="242424"/>
        </w:rPr>
        <w:t>;</w:t>
      </w:r>
    </w:p>
    <w:p w:rsidR="009F1323" w:rsidRPr="002E1BEE" w:rsidRDefault="009F1323" w:rsidP="009F1323">
      <w:pPr>
        <w:spacing w:after="150" w:line="238" w:lineRule="atLeast"/>
        <w:jc w:val="both"/>
        <w:rPr>
          <w:color w:val="242424"/>
        </w:rPr>
      </w:pPr>
      <w:r w:rsidRPr="002E1BEE">
        <w:rPr>
          <w:color w:val="242424"/>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w:t>
      </w:r>
      <w:r w:rsidR="00F54DDD" w:rsidRPr="002E1BEE">
        <w:rPr>
          <w:color w:val="242424"/>
        </w:rPr>
        <w:t>ых этапов исполнения контракта</w:t>
      </w:r>
      <w:r w:rsidRPr="002E1BEE">
        <w:rPr>
          <w:color w:val="242424"/>
        </w:rPr>
        <w:t>;</w:t>
      </w:r>
    </w:p>
    <w:p w:rsidR="009F1323" w:rsidRPr="002E1BEE" w:rsidRDefault="009F1323" w:rsidP="009F1323">
      <w:pPr>
        <w:spacing w:after="150" w:line="238" w:lineRule="atLeast"/>
        <w:jc w:val="both"/>
        <w:rPr>
          <w:color w:val="242424"/>
        </w:rPr>
      </w:pPr>
      <w:r w:rsidRPr="002E1BEE">
        <w:rPr>
          <w:color w:val="242424"/>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w:t>
      </w:r>
      <w:r w:rsidR="00F54DDD" w:rsidRPr="002E1BEE">
        <w:rPr>
          <w:color w:val="242424"/>
        </w:rPr>
        <w:t>аказчиками</w:t>
      </w:r>
      <w:r w:rsidRPr="002E1BEE">
        <w:rPr>
          <w:color w:val="242424"/>
        </w:rPr>
        <w:t>;</w:t>
      </w:r>
    </w:p>
    <w:p w:rsidR="009F1323" w:rsidRPr="002E1BEE" w:rsidRDefault="009F1323" w:rsidP="009F1323">
      <w:pPr>
        <w:spacing w:after="150" w:line="238" w:lineRule="atLeast"/>
        <w:jc w:val="both"/>
        <w:rPr>
          <w:color w:val="242424"/>
        </w:rPr>
      </w:pPr>
      <w:r w:rsidRPr="002E1BEE">
        <w:rPr>
          <w:color w:val="242424"/>
        </w:rPr>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w:t>
      </w:r>
      <w:r w:rsidR="00F54DDD" w:rsidRPr="002E1BEE">
        <w:rPr>
          <w:color w:val="242424"/>
        </w:rPr>
        <w:t>кта</w:t>
      </w:r>
      <w:r w:rsidRPr="002E1BEE">
        <w:rPr>
          <w:color w:val="242424"/>
        </w:rPr>
        <w:t>;</w:t>
      </w:r>
    </w:p>
    <w:p w:rsidR="009F1323" w:rsidRPr="002E1BEE" w:rsidRDefault="009F1323" w:rsidP="009F1323">
      <w:pPr>
        <w:spacing w:after="150" w:line="238" w:lineRule="atLeast"/>
        <w:jc w:val="both"/>
        <w:rPr>
          <w:color w:val="242424"/>
        </w:rPr>
      </w:pPr>
      <w:r w:rsidRPr="002E1BEE">
        <w:rPr>
          <w:color w:val="242424"/>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w:t>
      </w:r>
      <w:r w:rsidR="00F54DDD" w:rsidRPr="002E1BEE">
        <w:rPr>
          <w:color w:val="242424"/>
        </w:rPr>
        <w:t>ов, исполнителей)</w:t>
      </w:r>
      <w:r w:rsidRPr="002E1BEE">
        <w:rPr>
          <w:color w:val="242424"/>
        </w:rPr>
        <w:t>;</w:t>
      </w:r>
    </w:p>
    <w:p w:rsidR="009F1323" w:rsidRPr="002E1BEE" w:rsidRDefault="009F1323" w:rsidP="009F1323">
      <w:pPr>
        <w:spacing w:after="150" w:line="238" w:lineRule="atLeast"/>
        <w:jc w:val="both"/>
        <w:rPr>
          <w:color w:val="242424"/>
        </w:rPr>
      </w:pPr>
      <w:r w:rsidRPr="002E1BEE">
        <w:rPr>
          <w:color w:val="242424"/>
        </w:rPr>
        <w:t xml:space="preserve">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w:t>
      </w:r>
      <w:r w:rsidRPr="002E1BEE">
        <w:rPr>
          <w:color w:val="242424"/>
        </w:rPr>
        <w:lastRenderedPageBreak/>
        <w:t>случае уменьшения размера обеспечения исполнения контракта, в сроки, установленные частью 27</w:t>
      </w:r>
      <w:r w:rsidR="00F54DDD" w:rsidRPr="002E1BEE">
        <w:rPr>
          <w:color w:val="242424"/>
        </w:rPr>
        <w:t xml:space="preserve"> статьи 34 Федерального закона</w:t>
      </w:r>
      <w:r w:rsidRPr="002E1BEE">
        <w:rPr>
          <w:color w:val="242424"/>
        </w:rPr>
        <w:t>;</w:t>
      </w:r>
    </w:p>
    <w:p w:rsidR="009F1323" w:rsidRPr="002E1BEE" w:rsidRDefault="009F1323" w:rsidP="009F1323">
      <w:pPr>
        <w:spacing w:after="150" w:line="238" w:lineRule="atLeast"/>
        <w:jc w:val="both"/>
        <w:rPr>
          <w:color w:val="242424"/>
        </w:rPr>
      </w:pPr>
      <w:r w:rsidRPr="002E1BEE">
        <w:rPr>
          <w:color w:val="242424"/>
        </w:rPr>
        <w:t>3.4.9. обеспечивает одностороннее расторжение контракта в порядке, предусмотренном статьей 95 Фе</w:t>
      </w:r>
      <w:r w:rsidR="00F54DDD" w:rsidRPr="002E1BEE">
        <w:rPr>
          <w:color w:val="242424"/>
        </w:rPr>
        <w:t>дерального закона</w:t>
      </w:r>
      <w:r w:rsidRPr="002E1BEE">
        <w:rPr>
          <w:color w:val="242424"/>
        </w:rPr>
        <w:t>.</w:t>
      </w:r>
    </w:p>
    <w:p w:rsidR="009F1323" w:rsidRPr="002E1BEE" w:rsidRDefault="009F1323" w:rsidP="009F1323">
      <w:pPr>
        <w:spacing w:after="150" w:line="238" w:lineRule="atLeast"/>
        <w:jc w:val="both"/>
        <w:rPr>
          <w:color w:val="242424"/>
        </w:rPr>
      </w:pPr>
      <w:r w:rsidRPr="002E1BEE">
        <w:rPr>
          <w:color w:val="242424"/>
        </w:rPr>
        <w:t>3.5. осуществляет иные функции и полномочия, предусмотренные Федеральным законом, в том числе:</w:t>
      </w:r>
    </w:p>
    <w:p w:rsidR="00F54DDD" w:rsidRPr="002E1BEE" w:rsidRDefault="009F1323" w:rsidP="009F1323">
      <w:pPr>
        <w:spacing w:after="150" w:line="238" w:lineRule="atLeast"/>
        <w:jc w:val="both"/>
        <w:rPr>
          <w:color w:val="242424"/>
        </w:rPr>
      </w:pPr>
      <w:r w:rsidRPr="002E1BEE">
        <w:rPr>
          <w:color w:val="242424"/>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w:t>
      </w:r>
      <w:r w:rsidR="00F54DDD" w:rsidRPr="002E1BEE">
        <w:rPr>
          <w:color w:val="242424"/>
        </w:rPr>
        <w:t>ов, исполнителей)</w:t>
      </w:r>
      <w:r w:rsidRPr="002E1BEE">
        <w:rPr>
          <w:color w:val="242424"/>
        </w:rPr>
        <w:t>;</w:t>
      </w:r>
    </w:p>
    <w:p w:rsidR="009F1323" w:rsidRPr="002E1BEE" w:rsidRDefault="009F1323" w:rsidP="009F1323">
      <w:pPr>
        <w:spacing w:after="150" w:line="238" w:lineRule="atLeast"/>
        <w:jc w:val="both"/>
        <w:rPr>
          <w:color w:val="242424"/>
        </w:rPr>
      </w:pPr>
      <w:r w:rsidRPr="002E1BEE">
        <w:rPr>
          <w:color w:val="242424"/>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w:t>
      </w:r>
      <w:r w:rsidR="00C91D3D" w:rsidRPr="002E1BEE">
        <w:rPr>
          <w:color w:val="242424"/>
        </w:rPr>
        <w:t>еских организаций</w:t>
      </w:r>
      <w:r w:rsidRPr="002E1BEE">
        <w:rPr>
          <w:color w:val="242424"/>
        </w:rPr>
        <w:t>;</w:t>
      </w:r>
    </w:p>
    <w:p w:rsidR="00AF6B01" w:rsidRPr="002E1BEE" w:rsidRDefault="00AF6B01" w:rsidP="009F1323">
      <w:pPr>
        <w:spacing w:after="150" w:line="238" w:lineRule="atLeast"/>
        <w:jc w:val="both"/>
        <w:rPr>
          <w:color w:val="242424"/>
        </w:rPr>
      </w:pPr>
      <w:r w:rsidRPr="002E1BEE">
        <w:rPr>
          <w:color w:val="242424"/>
        </w:rPr>
        <w:t>3.5.3. составляет и размещает в единой информационной системе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w:t>
      </w:r>
      <w:r w:rsidR="00F31004" w:rsidRPr="002E1BEE">
        <w:rPr>
          <w:color w:val="242424"/>
        </w:rPr>
        <w:t>оли закупок ро</w:t>
      </w:r>
      <w:r w:rsidRPr="002E1BEE">
        <w:rPr>
          <w:color w:val="242424"/>
        </w:rPr>
        <w:t>ссийских товаров, в</w:t>
      </w:r>
      <w:r w:rsidR="00F31004" w:rsidRPr="002E1BEE">
        <w:rPr>
          <w:color w:val="242424"/>
        </w:rPr>
        <w:t xml:space="preserve"> том числе товаров, поставляемых при выполнении закупаемых работ, оказании закупаемых услуг, при осуществлении которых установлены ограничения допуска товаров, происходящих из иностранных государств;</w:t>
      </w:r>
    </w:p>
    <w:p w:rsidR="009F1323" w:rsidRPr="002E1BEE" w:rsidRDefault="00F31004" w:rsidP="009F1323">
      <w:pPr>
        <w:spacing w:after="150" w:line="238" w:lineRule="atLeast"/>
        <w:jc w:val="both"/>
        <w:rPr>
          <w:color w:val="242424"/>
        </w:rPr>
      </w:pPr>
      <w:r w:rsidRPr="002E1BEE">
        <w:rPr>
          <w:color w:val="242424"/>
        </w:rPr>
        <w:t>3.5.4</w:t>
      </w:r>
      <w:r w:rsidR="009F1323" w:rsidRPr="002E1BEE">
        <w:rPr>
          <w:color w:val="242424"/>
        </w:rPr>
        <w:t xml:space="preserve">.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rsidR="009F1323" w:rsidRPr="002E1BEE">
        <w:rPr>
          <w:color w:val="242424"/>
        </w:rPr>
        <w:t>претензион</w:t>
      </w:r>
      <w:r w:rsidR="00C91D3D" w:rsidRPr="002E1BEE">
        <w:rPr>
          <w:color w:val="242424"/>
        </w:rPr>
        <w:t>но</w:t>
      </w:r>
      <w:proofErr w:type="spellEnd"/>
      <w:r w:rsidR="00C91D3D" w:rsidRPr="002E1BEE">
        <w:rPr>
          <w:color w:val="242424"/>
        </w:rPr>
        <w:t>-исковой работы</w:t>
      </w:r>
      <w:r w:rsidR="009F1323" w:rsidRPr="002E1BEE">
        <w:rPr>
          <w:color w:val="242424"/>
        </w:rPr>
        <w:t>;</w:t>
      </w:r>
    </w:p>
    <w:p w:rsidR="00721BC3" w:rsidRPr="002E1BEE" w:rsidRDefault="009F1323" w:rsidP="00721BC3">
      <w:pPr>
        <w:spacing w:after="150" w:line="238" w:lineRule="atLeast"/>
        <w:jc w:val="both"/>
        <w:rPr>
          <w:color w:val="242424"/>
        </w:rPr>
      </w:pPr>
      <w:r w:rsidRPr="002E1BEE">
        <w:rPr>
          <w:color w:val="242424"/>
        </w:rPr>
        <w:t xml:space="preserve">3.5.5. при централизации закупок в соответствии </w:t>
      </w:r>
      <w:r w:rsidR="00AF6B01" w:rsidRPr="002E1BEE">
        <w:rPr>
          <w:color w:val="000000"/>
          <w:shd w:val="clear" w:color="auto" w:fill="FFFFFF"/>
        </w:rPr>
        <w:t>с </w:t>
      </w:r>
      <w:hyperlink r:id="rId7" w:anchor="dst100291" w:history="1">
        <w:r w:rsidR="00AF6B01" w:rsidRPr="002E1BEE">
          <w:rPr>
            <w:rStyle w:val="aa"/>
            <w:color w:val="1A0DAB"/>
            <w:shd w:val="clear" w:color="auto" w:fill="FFFFFF"/>
          </w:rPr>
          <w:t>частью 1 статьи 26</w:t>
        </w:r>
      </w:hyperlink>
      <w:r w:rsidR="00AF6B01" w:rsidRPr="002E1BEE">
        <w:rPr>
          <w:color w:val="000000"/>
          <w:shd w:val="clear" w:color="auto" w:fill="FFFFFF"/>
        </w:rPr>
        <w:t> настоящего Федерального закона, контрактный управляющий осуществляет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контрактный управляющий несёт ответственность в пределах осуществляемых им полномочий.</w:t>
      </w:r>
    </w:p>
    <w:p w:rsidR="009F1323" w:rsidRPr="002E1BEE" w:rsidRDefault="00721BC3" w:rsidP="00721BC3">
      <w:pPr>
        <w:spacing w:after="150" w:line="238" w:lineRule="atLeast"/>
        <w:jc w:val="center"/>
        <w:rPr>
          <w:color w:val="242424"/>
        </w:rPr>
      </w:pPr>
      <w:r w:rsidRPr="002E1BEE">
        <w:rPr>
          <w:b/>
          <w:bCs/>
          <w:color w:val="242424"/>
        </w:rPr>
        <w:t>4</w:t>
      </w:r>
      <w:r w:rsidR="009F1323" w:rsidRPr="002E1BEE">
        <w:rPr>
          <w:b/>
          <w:bCs/>
          <w:color w:val="242424"/>
        </w:rPr>
        <w:t>. Права</w:t>
      </w:r>
    </w:p>
    <w:p w:rsidR="009F1323" w:rsidRPr="002E1BEE" w:rsidRDefault="009F1323" w:rsidP="009F1323">
      <w:pPr>
        <w:spacing w:after="150" w:line="238" w:lineRule="atLeast"/>
        <w:jc w:val="both"/>
        <w:rPr>
          <w:color w:val="242424"/>
        </w:rPr>
      </w:pPr>
      <w:r w:rsidRPr="002E1BEE">
        <w:rPr>
          <w:color w:val="242424"/>
        </w:rPr>
        <w:t> 5.1. Контрактный управляющий имеет право:</w:t>
      </w:r>
    </w:p>
    <w:p w:rsidR="009F1323" w:rsidRPr="002E1BEE" w:rsidRDefault="009F1323" w:rsidP="009F1323">
      <w:pPr>
        <w:spacing w:after="150" w:line="238" w:lineRule="atLeast"/>
        <w:jc w:val="both"/>
        <w:rPr>
          <w:color w:val="242424"/>
        </w:rPr>
      </w:pPr>
      <w:r w:rsidRPr="002E1BEE">
        <w:rPr>
          <w:color w:val="242424"/>
        </w:rPr>
        <w:t>1) участвовать в обсуждении проектов решений, связанных с закупкой работодателем товаров, работ, услуг в соответствии с требованиями Закона N 44-ФЗ;</w:t>
      </w:r>
    </w:p>
    <w:p w:rsidR="009F1323" w:rsidRPr="002E1BEE" w:rsidRDefault="009F1323" w:rsidP="009F1323">
      <w:pPr>
        <w:spacing w:after="150" w:line="238" w:lineRule="atLeast"/>
        <w:jc w:val="both"/>
        <w:rPr>
          <w:color w:val="242424"/>
        </w:rPr>
      </w:pPr>
      <w:r w:rsidRPr="002E1BEE">
        <w:rPr>
          <w:color w:val="242424"/>
        </w:rPr>
        <w:t>2) привлекать к решению поставленных перед ним задач других сотрудников по согласованию с руководством;</w:t>
      </w:r>
    </w:p>
    <w:p w:rsidR="009F1323" w:rsidRPr="002E1BEE" w:rsidRDefault="009F1323" w:rsidP="009F1323">
      <w:pPr>
        <w:spacing w:after="150" w:line="238" w:lineRule="atLeast"/>
        <w:jc w:val="both"/>
        <w:rPr>
          <w:color w:val="242424"/>
        </w:rPr>
      </w:pPr>
      <w:r w:rsidRPr="002E1BEE">
        <w:rPr>
          <w:color w:val="242424"/>
        </w:rPr>
        <w:t>3) запрашивать и получать у других сотрудников необходимые информацию и документы;</w:t>
      </w:r>
    </w:p>
    <w:p w:rsidR="009F1323" w:rsidRPr="002E1BEE" w:rsidRDefault="009F1323" w:rsidP="009F1323">
      <w:pPr>
        <w:spacing w:after="150" w:line="238" w:lineRule="atLeast"/>
        <w:jc w:val="both"/>
        <w:rPr>
          <w:color w:val="242424"/>
        </w:rPr>
      </w:pPr>
      <w:r w:rsidRPr="002E1BEE">
        <w:rPr>
          <w:color w:val="242424"/>
        </w:rPr>
        <w:t>4) участвовать в обсуждении вопросов, касающихся исполняемых должностных обязанностей;</w:t>
      </w:r>
    </w:p>
    <w:p w:rsidR="009F1323" w:rsidRPr="002E1BEE" w:rsidRDefault="009F1323" w:rsidP="009F1323">
      <w:pPr>
        <w:spacing w:after="150" w:line="238" w:lineRule="atLeast"/>
        <w:jc w:val="both"/>
        <w:rPr>
          <w:color w:val="242424"/>
        </w:rPr>
      </w:pPr>
      <w:r w:rsidRPr="002E1BEE">
        <w:rPr>
          <w:color w:val="242424"/>
        </w:rPr>
        <w:lastRenderedPageBreak/>
        <w:t>5) на обеспечение надлежащих организационно-технических условий, необходимых для исполнения должностных обязанностей;</w:t>
      </w:r>
    </w:p>
    <w:p w:rsidR="009F1323" w:rsidRPr="002E1BEE" w:rsidRDefault="009F1323" w:rsidP="009F1323">
      <w:pPr>
        <w:spacing w:after="150" w:line="238" w:lineRule="atLeast"/>
        <w:jc w:val="both"/>
        <w:rPr>
          <w:color w:val="242424"/>
        </w:rPr>
      </w:pPr>
      <w:r w:rsidRPr="002E1BEE">
        <w:rPr>
          <w:color w:val="242424"/>
        </w:rPr>
        <w:t>6) на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ежегодного оплачиваемого отпуска;</w:t>
      </w:r>
    </w:p>
    <w:p w:rsidR="009F1323" w:rsidRPr="002E1BEE" w:rsidRDefault="009F1323" w:rsidP="009F1323">
      <w:pPr>
        <w:spacing w:after="150" w:line="238" w:lineRule="atLeast"/>
        <w:jc w:val="both"/>
        <w:rPr>
          <w:color w:val="242424"/>
        </w:rPr>
      </w:pPr>
      <w:r w:rsidRPr="002E1BEE">
        <w:rPr>
          <w:color w:val="242424"/>
        </w:rPr>
        <w:t>7) на оплату труда и другие выплаты;</w:t>
      </w:r>
    </w:p>
    <w:p w:rsidR="009F1323" w:rsidRPr="002E1BEE" w:rsidRDefault="009F1323" w:rsidP="009F1323">
      <w:pPr>
        <w:spacing w:after="150" w:line="238" w:lineRule="atLeast"/>
        <w:jc w:val="both"/>
        <w:rPr>
          <w:color w:val="242424"/>
        </w:rPr>
      </w:pPr>
      <w:r w:rsidRPr="002E1BEE">
        <w:rPr>
          <w:color w:val="242424"/>
        </w:rPr>
        <w:t>8) на защиту своих прав и законных интересов, включая обжалование в суд их нарушения;</w:t>
      </w:r>
    </w:p>
    <w:p w:rsidR="009F1323" w:rsidRPr="002E1BEE" w:rsidRDefault="009F1323" w:rsidP="009F1323">
      <w:pPr>
        <w:spacing w:after="150" w:line="238" w:lineRule="atLeast"/>
        <w:jc w:val="both"/>
        <w:rPr>
          <w:color w:val="242424"/>
        </w:rPr>
      </w:pPr>
      <w:r w:rsidRPr="002E1BEE">
        <w:rPr>
          <w:color w:val="242424"/>
        </w:rPr>
        <w:t>9) вправе присутствовать на заседаниях, совещаниях, по вопросам, касающимся его деятельности;</w:t>
      </w:r>
    </w:p>
    <w:p w:rsidR="009F1323" w:rsidRPr="002E1BEE" w:rsidRDefault="009F1323" w:rsidP="009F1323">
      <w:pPr>
        <w:spacing w:after="150" w:line="238" w:lineRule="atLeast"/>
        <w:jc w:val="both"/>
        <w:rPr>
          <w:color w:val="242424"/>
        </w:rPr>
      </w:pPr>
      <w:r w:rsidRPr="002E1BEE">
        <w:rPr>
          <w:color w:val="242424"/>
        </w:rPr>
        <w:t>10) повышать свою профессиональную квалификацию.</w:t>
      </w:r>
    </w:p>
    <w:p w:rsidR="009F1323" w:rsidRPr="002E1BEE" w:rsidRDefault="00721BC3" w:rsidP="00721BC3">
      <w:pPr>
        <w:spacing w:after="150" w:line="238" w:lineRule="atLeast"/>
        <w:jc w:val="center"/>
        <w:rPr>
          <w:color w:val="242424"/>
        </w:rPr>
      </w:pPr>
      <w:r w:rsidRPr="002E1BEE">
        <w:rPr>
          <w:b/>
          <w:bCs/>
          <w:color w:val="242424"/>
        </w:rPr>
        <w:t>5</w:t>
      </w:r>
      <w:r w:rsidR="009F1323" w:rsidRPr="002E1BEE">
        <w:rPr>
          <w:b/>
          <w:bCs/>
          <w:color w:val="242424"/>
        </w:rPr>
        <w:t>. Ответственность</w:t>
      </w:r>
    </w:p>
    <w:p w:rsidR="009F1323" w:rsidRPr="002E1BEE" w:rsidRDefault="009F1323" w:rsidP="009F1323">
      <w:pPr>
        <w:spacing w:after="150" w:line="238" w:lineRule="atLeast"/>
        <w:jc w:val="both"/>
        <w:rPr>
          <w:color w:val="242424"/>
        </w:rPr>
      </w:pPr>
      <w:r w:rsidRPr="002E1BEE">
        <w:rPr>
          <w:color w:val="242424"/>
        </w:rPr>
        <w:t xml:space="preserve"> 6.1. Контрактный управляющий за допущенные нарушения законодательства, ненадлежащее исполнение обязанностей может быть привлечен к дисциплинарной, </w:t>
      </w:r>
      <w:r w:rsidR="002E1BEE" w:rsidRPr="002E1BEE">
        <w:rPr>
          <w:color w:val="242424"/>
        </w:rPr>
        <w:t xml:space="preserve">гражданско-правовой, </w:t>
      </w:r>
      <w:r w:rsidRPr="002E1BEE">
        <w:rPr>
          <w:color w:val="242424"/>
        </w:rPr>
        <w:t>административной и уголовной ответственности.</w:t>
      </w:r>
    </w:p>
    <w:p w:rsidR="009F1323" w:rsidRPr="002E1BEE" w:rsidRDefault="009F1323" w:rsidP="009F1323">
      <w:pPr>
        <w:spacing w:after="150" w:line="238" w:lineRule="atLeast"/>
        <w:jc w:val="both"/>
        <w:rPr>
          <w:color w:val="242424"/>
        </w:rPr>
      </w:pPr>
      <w:r w:rsidRPr="002E1BEE">
        <w:rPr>
          <w:color w:val="242424"/>
        </w:rPr>
        <w:t>6.2. Контрактный управляющий несет материальную ответственность за ущерб, причиненный в результате его неправомерных действий. </w:t>
      </w:r>
    </w:p>
    <w:p w:rsidR="005737DC" w:rsidRPr="002E1BEE" w:rsidRDefault="005737DC"/>
    <w:sectPr w:rsidR="005737DC" w:rsidRPr="002E1BEE" w:rsidSect="00703A0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F1F" w:rsidRDefault="00251F1F">
      <w:r>
        <w:separator/>
      </w:r>
    </w:p>
  </w:endnote>
  <w:endnote w:type="continuationSeparator" w:id="0">
    <w:p w:rsidR="00251F1F" w:rsidRDefault="00251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60F" w:rsidRDefault="00251F1F">
    <w:pPr>
      <w:pStyle w:val="a3"/>
    </w:pPr>
  </w:p>
  <w:p w:rsidR="00A1134D" w:rsidRPr="00A23104" w:rsidRDefault="00251F1F" w:rsidP="00A23104">
    <w:pPr>
      <w:pStyle w:val="a3"/>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F1F" w:rsidRDefault="00251F1F">
      <w:r>
        <w:separator/>
      </w:r>
    </w:p>
  </w:footnote>
  <w:footnote w:type="continuationSeparator" w:id="0">
    <w:p w:rsidR="00251F1F" w:rsidRDefault="00251F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F4007"/>
    <w:multiLevelType w:val="multilevel"/>
    <w:tmpl w:val="0CFC854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57"/>
    <w:rsid w:val="0012067B"/>
    <w:rsid w:val="00193AF1"/>
    <w:rsid w:val="001B6530"/>
    <w:rsid w:val="001D7F92"/>
    <w:rsid w:val="00231CDD"/>
    <w:rsid w:val="00251F1F"/>
    <w:rsid w:val="00275B02"/>
    <w:rsid w:val="002920B2"/>
    <w:rsid w:val="002E1BEE"/>
    <w:rsid w:val="0037267F"/>
    <w:rsid w:val="003E35C0"/>
    <w:rsid w:val="004B7B6F"/>
    <w:rsid w:val="00544BD9"/>
    <w:rsid w:val="005737DC"/>
    <w:rsid w:val="00703A04"/>
    <w:rsid w:val="00721BC3"/>
    <w:rsid w:val="008141E7"/>
    <w:rsid w:val="00832A66"/>
    <w:rsid w:val="008C00CB"/>
    <w:rsid w:val="008E21D8"/>
    <w:rsid w:val="00934BBD"/>
    <w:rsid w:val="00957853"/>
    <w:rsid w:val="009F1323"/>
    <w:rsid w:val="00A0761B"/>
    <w:rsid w:val="00AF6B01"/>
    <w:rsid w:val="00B80757"/>
    <w:rsid w:val="00C14176"/>
    <w:rsid w:val="00C91D3D"/>
    <w:rsid w:val="00CC37AA"/>
    <w:rsid w:val="00D03F79"/>
    <w:rsid w:val="00D44552"/>
    <w:rsid w:val="00D61532"/>
    <w:rsid w:val="00EE7AC1"/>
    <w:rsid w:val="00F31004"/>
    <w:rsid w:val="00F40A7C"/>
    <w:rsid w:val="00F54DDD"/>
    <w:rsid w:val="00F64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18037-3C8B-442E-BA69-C03334BE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7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737DC"/>
    <w:pPr>
      <w:keepNext/>
      <w:jc w:val="both"/>
      <w:outlineLvl w:val="0"/>
    </w:pPr>
    <w:rPr>
      <w:sz w:val="28"/>
    </w:rPr>
  </w:style>
  <w:style w:type="paragraph" w:styleId="2">
    <w:name w:val="heading 2"/>
    <w:basedOn w:val="a"/>
    <w:next w:val="a"/>
    <w:link w:val="20"/>
    <w:qFormat/>
    <w:rsid w:val="005737DC"/>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37DC"/>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5737DC"/>
    <w:rPr>
      <w:rFonts w:ascii="Times New Roman" w:eastAsia="Times New Roman" w:hAnsi="Times New Roman" w:cs="Times New Roman"/>
      <w:sz w:val="28"/>
      <w:szCs w:val="24"/>
      <w:lang w:eastAsia="ru-RU"/>
    </w:rPr>
  </w:style>
  <w:style w:type="paragraph" w:styleId="a3">
    <w:name w:val="footer"/>
    <w:basedOn w:val="a"/>
    <w:link w:val="a4"/>
    <w:uiPriority w:val="99"/>
    <w:rsid w:val="005737DC"/>
    <w:pPr>
      <w:tabs>
        <w:tab w:val="center" w:pos="4153"/>
        <w:tab w:val="right" w:pos="8306"/>
      </w:tabs>
    </w:pPr>
  </w:style>
  <w:style w:type="character" w:customStyle="1" w:styleId="a4">
    <w:name w:val="Нижний колонтитул Знак"/>
    <w:basedOn w:val="a0"/>
    <w:link w:val="a3"/>
    <w:uiPriority w:val="99"/>
    <w:rsid w:val="005737DC"/>
    <w:rPr>
      <w:rFonts w:ascii="Times New Roman" w:eastAsia="Times New Roman" w:hAnsi="Times New Roman" w:cs="Times New Roman"/>
      <w:sz w:val="24"/>
      <w:szCs w:val="24"/>
      <w:lang w:eastAsia="ru-RU"/>
    </w:rPr>
  </w:style>
  <w:style w:type="character" w:styleId="a5">
    <w:name w:val="Strong"/>
    <w:basedOn w:val="a0"/>
    <w:uiPriority w:val="22"/>
    <w:qFormat/>
    <w:rsid w:val="005737DC"/>
    <w:rPr>
      <w:b/>
      <w:bCs/>
    </w:rPr>
  </w:style>
  <w:style w:type="paragraph" w:styleId="a6">
    <w:name w:val="Normal (Web)"/>
    <w:basedOn w:val="a"/>
    <w:uiPriority w:val="99"/>
    <w:semiHidden/>
    <w:unhideWhenUsed/>
    <w:rsid w:val="005737DC"/>
    <w:pPr>
      <w:spacing w:before="100" w:beforeAutospacing="1" w:after="100" w:afterAutospacing="1"/>
    </w:pPr>
  </w:style>
  <w:style w:type="paragraph" w:styleId="a7">
    <w:name w:val="List Paragraph"/>
    <w:basedOn w:val="a"/>
    <w:uiPriority w:val="34"/>
    <w:qFormat/>
    <w:rsid w:val="005737DC"/>
    <w:pPr>
      <w:ind w:left="720"/>
      <w:contextualSpacing/>
    </w:pPr>
  </w:style>
  <w:style w:type="paragraph" w:customStyle="1" w:styleId="ConsPlusNormal">
    <w:name w:val="ConsPlusNormal"/>
    <w:rsid w:val="005737DC"/>
    <w:pPr>
      <w:widowControl w:val="0"/>
      <w:autoSpaceDE w:val="0"/>
      <w:autoSpaceDN w:val="0"/>
      <w:spacing w:after="0" w:line="240" w:lineRule="auto"/>
    </w:pPr>
    <w:rPr>
      <w:rFonts w:ascii="Calibri" w:eastAsia="Times New Roman" w:hAnsi="Calibri" w:cs="Calibri"/>
      <w:szCs w:val="20"/>
      <w:lang w:eastAsia="ru-RU"/>
    </w:rPr>
  </w:style>
  <w:style w:type="paragraph" w:styleId="a8">
    <w:name w:val="Balloon Text"/>
    <w:basedOn w:val="a"/>
    <w:link w:val="a9"/>
    <w:uiPriority w:val="99"/>
    <w:semiHidden/>
    <w:unhideWhenUsed/>
    <w:rsid w:val="00C14176"/>
    <w:rPr>
      <w:rFonts w:ascii="Segoe UI" w:hAnsi="Segoe UI" w:cs="Segoe UI"/>
      <w:sz w:val="18"/>
      <w:szCs w:val="18"/>
    </w:rPr>
  </w:style>
  <w:style w:type="character" w:customStyle="1" w:styleId="a9">
    <w:name w:val="Текст выноски Знак"/>
    <w:basedOn w:val="a0"/>
    <w:link w:val="a8"/>
    <w:uiPriority w:val="99"/>
    <w:semiHidden/>
    <w:rsid w:val="00C14176"/>
    <w:rPr>
      <w:rFonts w:ascii="Segoe UI" w:eastAsia="Times New Roman" w:hAnsi="Segoe UI" w:cs="Segoe UI"/>
      <w:sz w:val="18"/>
      <w:szCs w:val="18"/>
      <w:lang w:eastAsia="ru-RU"/>
    </w:rPr>
  </w:style>
  <w:style w:type="character" w:styleId="aa">
    <w:name w:val="Hyperlink"/>
    <w:basedOn w:val="a0"/>
    <w:uiPriority w:val="99"/>
    <w:semiHidden/>
    <w:unhideWhenUsed/>
    <w:rsid w:val="00AF6B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85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nsultant.ru/document/cons_doc_LAW_390471/1b2f0b377563c81357ffcfe750bada74a3c69f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7</Pages>
  <Words>2512</Words>
  <Characters>14319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Пользователь</cp:lastModifiedBy>
  <cp:revision>18</cp:revision>
  <cp:lastPrinted>2022-04-08T06:20:00Z</cp:lastPrinted>
  <dcterms:created xsi:type="dcterms:W3CDTF">2021-11-19T06:28:00Z</dcterms:created>
  <dcterms:modified xsi:type="dcterms:W3CDTF">2022-05-11T12:48:00Z</dcterms:modified>
</cp:coreProperties>
</file>