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AEC" w:rsidRDefault="00261AEC" w:rsidP="00512A77">
      <w:pPr>
        <w:widowControl/>
        <w:spacing w:line="276" w:lineRule="auto"/>
        <w:ind w:left="4820"/>
        <w:jc w:val="right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Приложение</w:t>
      </w:r>
    </w:p>
    <w:p w:rsidR="00261AEC" w:rsidRDefault="00261AEC" w:rsidP="00512A77">
      <w:pPr>
        <w:widowControl/>
        <w:spacing w:line="276" w:lineRule="auto"/>
        <w:ind w:left="4820"/>
        <w:jc w:val="right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к постановлению администрации</w:t>
      </w:r>
    </w:p>
    <w:p w:rsidR="00261AEC" w:rsidRDefault="00261AEC" w:rsidP="00512A77">
      <w:pPr>
        <w:widowControl/>
        <w:spacing w:line="276" w:lineRule="auto"/>
        <w:ind w:left="4820"/>
        <w:jc w:val="right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Подлесновского муниципального </w:t>
      </w:r>
    </w:p>
    <w:p w:rsidR="00261AEC" w:rsidRDefault="00261AEC" w:rsidP="00512A77">
      <w:pPr>
        <w:widowControl/>
        <w:spacing w:line="276" w:lineRule="auto"/>
        <w:ind w:left="4820"/>
        <w:jc w:val="right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образования от</w:t>
      </w:r>
      <w:r w:rsidR="00512A77">
        <w:rPr>
          <w:rFonts w:eastAsiaTheme="minorHAnsi"/>
          <w:sz w:val="28"/>
          <w:szCs w:val="28"/>
          <w:lang w:val="ru-RU"/>
        </w:rPr>
        <w:t xml:space="preserve"> 09.12.2022 г. </w:t>
      </w:r>
      <w:r>
        <w:rPr>
          <w:rFonts w:eastAsiaTheme="minorHAnsi"/>
          <w:sz w:val="28"/>
          <w:szCs w:val="28"/>
          <w:lang w:val="ru-RU"/>
        </w:rPr>
        <w:t>№</w:t>
      </w:r>
      <w:r w:rsidR="00512A77">
        <w:rPr>
          <w:rFonts w:eastAsiaTheme="minorHAnsi"/>
          <w:sz w:val="28"/>
          <w:szCs w:val="28"/>
          <w:lang w:val="ru-RU"/>
        </w:rPr>
        <w:t xml:space="preserve"> 141</w:t>
      </w:r>
    </w:p>
    <w:p w:rsidR="00B9358B" w:rsidRPr="001B7D91" w:rsidRDefault="00ED2EC0" w:rsidP="00A77C5F">
      <w:pPr>
        <w:spacing w:line="276" w:lineRule="auto"/>
        <w:jc w:val="center"/>
        <w:rPr>
          <w:rFonts w:eastAsia="PT Astra Serif"/>
          <w:b/>
          <w:color w:val="000000"/>
          <w:sz w:val="28"/>
          <w:szCs w:val="28"/>
          <w:lang w:val="ru-RU"/>
        </w:rPr>
      </w:pPr>
      <w:r w:rsidRPr="001B7D91">
        <w:rPr>
          <w:rFonts w:eastAsia="Calibri"/>
          <w:b/>
          <w:color w:val="000000"/>
          <w:sz w:val="28"/>
          <w:szCs w:val="28"/>
          <w:lang w:val="ru-RU"/>
        </w:rPr>
        <w:t>Программа</w:t>
      </w:r>
      <w:r w:rsidRPr="001B7D91">
        <w:rPr>
          <w:rFonts w:eastAsia="PT Astra Serif"/>
          <w:b/>
          <w:color w:val="000000"/>
          <w:sz w:val="28"/>
          <w:szCs w:val="28"/>
          <w:lang w:val="ru-RU"/>
        </w:rPr>
        <w:t xml:space="preserve"> </w:t>
      </w:r>
    </w:p>
    <w:p w:rsidR="00CA4312" w:rsidRDefault="00C940DB" w:rsidP="00261AEC">
      <w:pPr>
        <w:spacing w:line="276" w:lineRule="auto"/>
        <w:jc w:val="center"/>
        <w:rPr>
          <w:rFonts w:eastAsia="PT Astra Serif"/>
          <w:color w:val="000000"/>
          <w:sz w:val="28"/>
          <w:szCs w:val="28"/>
          <w:lang w:val="ru-RU"/>
        </w:rPr>
      </w:pPr>
      <w:r w:rsidRPr="00A77C5F">
        <w:rPr>
          <w:sz w:val="28"/>
          <w:szCs w:val="28"/>
          <w:lang w:val="ru-RU"/>
        </w:rPr>
        <w:t xml:space="preserve">профилактики рисков причинения вреда (ущерба) охраняемым законом ценностям </w:t>
      </w:r>
      <w:r w:rsidRPr="001B7D91">
        <w:rPr>
          <w:b/>
          <w:sz w:val="28"/>
          <w:szCs w:val="28"/>
          <w:lang w:val="ru-RU"/>
        </w:rPr>
        <w:t xml:space="preserve">в сфере муниципального контроля </w:t>
      </w:r>
      <w:r w:rsidRPr="001B7D91">
        <w:rPr>
          <w:b/>
          <w:spacing w:val="2"/>
          <w:sz w:val="28"/>
          <w:szCs w:val="28"/>
          <w:lang w:val="ru-RU"/>
        </w:rPr>
        <w:t>на автомобильном транспорте и в дорожном хозяйстве</w:t>
      </w:r>
      <w:r w:rsidRPr="00A77C5F">
        <w:rPr>
          <w:spacing w:val="2"/>
          <w:sz w:val="28"/>
          <w:szCs w:val="28"/>
          <w:lang w:val="ru-RU"/>
        </w:rPr>
        <w:t xml:space="preserve"> в </w:t>
      </w:r>
      <w:r w:rsidRPr="00A77C5F">
        <w:rPr>
          <w:sz w:val="28"/>
          <w:szCs w:val="28"/>
          <w:lang w:val="ru-RU"/>
        </w:rPr>
        <w:t xml:space="preserve">границах населенных пунктов </w:t>
      </w:r>
      <w:r w:rsidR="00ED2EC0" w:rsidRPr="00A77C5F">
        <w:rPr>
          <w:sz w:val="28"/>
          <w:szCs w:val="28"/>
          <w:lang w:val="ru-RU"/>
        </w:rPr>
        <w:t>Подлесновского</w:t>
      </w:r>
      <w:r w:rsidRPr="00A77C5F">
        <w:rPr>
          <w:sz w:val="28"/>
          <w:szCs w:val="28"/>
          <w:lang w:val="ru-RU"/>
        </w:rPr>
        <w:t xml:space="preserve">  муниципального образования Марксовского муниципального района Саратовской области </w:t>
      </w:r>
      <w:r w:rsidR="00CA4312" w:rsidRPr="00A77C5F">
        <w:rPr>
          <w:rFonts w:eastAsia="Calibri"/>
          <w:color w:val="000000"/>
          <w:sz w:val="28"/>
          <w:szCs w:val="28"/>
          <w:lang w:val="ru-RU"/>
        </w:rPr>
        <w:t>на</w:t>
      </w:r>
      <w:r w:rsidR="00CA4312" w:rsidRPr="00A77C5F">
        <w:rPr>
          <w:rFonts w:eastAsia="PT Astra Serif"/>
          <w:color w:val="000000"/>
          <w:sz w:val="28"/>
          <w:szCs w:val="28"/>
          <w:lang w:val="ru-RU"/>
        </w:rPr>
        <w:t xml:space="preserve"> 202</w:t>
      </w:r>
      <w:r w:rsidR="00EA473D" w:rsidRPr="00A77C5F">
        <w:rPr>
          <w:rFonts w:eastAsia="PT Astra Serif"/>
          <w:color w:val="000000"/>
          <w:sz w:val="28"/>
          <w:szCs w:val="28"/>
          <w:lang w:val="ru-RU"/>
        </w:rPr>
        <w:t>3</w:t>
      </w:r>
      <w:r w:rsidR="00CA4312" w:rsidRPr="00A77C5F">
        <w:rPr>
          <w:rFonts w:eastAsia="PT Astra Serif"/>
          <w:color w:val="000000"/>
          <w:sz w:val="28"/>
          <w:szCs w:val="28"/>
          <w:lang w:val="ru-RU"/>
        </w:rPr>
        <w:t xml:space="preserve"> </w:t>
      </w:r>
      <w:r w:rsidR="00CA4312" w:rsidRPr="00A77C5F">
        <w:rPr>
          <w:rFonts w:eastAsia="Calibri"/>
          <w:color w:val="000000"/>
          <w:sz w:val="28"/>
          <w:szCs w:val="28"/>
          <w:lang w:val="ru-RU"/>
        </w:rPr>
        <w:t>год</w:t>
      </w:r>
    </w:p>
    <w:p w:rsidR="00261AEC" w:rsidRPr="00261AEC" w:rsidRDefault="00261AEC" w:rsidP="00261AEC">
      <w:pPr>
        <w:spacing w:line="276" w:lineRule="auto"/>
        <w:jc w:val="center"/>
        <w:rPr>
          <w:rFonts w:eastAsia="PT Astra Serif"/>
          <w:color w:val="000000"/>
          <w:sz w:val="28"/>
          <w:szCs w:val="28"/>
          <w:lang w:val="ru-RU"/>
        </w:rPr>
      </w:pPr>
    </w:p>
    <w:p w:rsidR="00CA4312" w:rsidRPr="00A77C5F" w:rsidRDefault="00CA4312" w:rsidP="00A77C5F">
      <w:pPr>
        <w:spacing w:before="14" w:line="276" w:lineRule="auto"/>
        <w:jc w:val="center"/>
        <w:rPr>
          <w:rFonts w:eastAsia="Calibri"/>
          <w:color w:val="000000"/>
          <w:sz w:val="28"/>
          <w:szCs w:val="28"/>
          <w:lang w:val="ru-RU"/>
        </w:rPr>
      </w:pPr>
      <w:proofErr w:type="spellStart"/>
      <w:r w:rsidRPr="00A77C5F">
        <w:rPr>
          <w:rFonts w:eastAsia="Calibri"/>
          <w:color w:val="000000"/>
          <w:sz w:val="28"/>
          <w:szCs w:val="28"/>
        </w:rPr>
        <w:t>Паспор</w:t>
      </w:r>
      <w:r w:rsidRPr="00A77C5F">
        <w:rPr>
          <w:rFonts w:eastAsia="Calibri"/>
          <w:color w:val="000000"/>
          <w:spacing w:val="90"/>
          <w:sz w:val="28"/>
          <w:szCs w:val="28"/>
        </w:rPr>
        <w:t>т</w:t>
      </w:r>
      <w:r w:rsidRPr="00A77C5F">
        <w:rPr>
          <w:rFonts w:eastAsia="Calibri"/>
          <w:color w:val="000000"/>
          <w:sz w:val="28"/>
          <w:szCs w:val="28"/>
        </w:rPr>
        <w:t>программы</w:t>
      </w:r>
      <w:proofErr w:type="spellEnd"/>
    </w:p>
    <w:p w:rsidR="00EA473D" w:rsidRPr="00A77C5F" w:rsidRDefault="00EA473D" w:rsidP="00A77C5F">
      <w:pPr>
        <w:spacing w:before="14" w:line="276" w:lineRule="auto"/>
        <w:jc w:val="center"/>
        <w:rPr>
          <w:rFonts w:eastAsia="PT Astra Serif"/>
          <w:color w:val="010302"/>
          <w:sz w:val="28"/>
          <w:szCs w:val="28"/>
          <w:lang w:val="ru-RU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2228"/>
        <w:gridCol w:w="7235"/>
      </w:tblGrid>
      <w:tr w:rsidR="00CA4312" w:rsidRPr="00512A77" w:rsidTr="00BC6E94">
        <w:trPr>
          <w:trHeight w:val="1"/>
        </w:trPr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4312" w:rsidRPr="00A77C5F" w:rsidRDefault="00CA4312" w:rsidP="00A77C5F">
            <w:pPr>
              <w:tabs>
                <w:tab w:val="left" w:pos="1535"/>
              </w:tabs>
              <w:spacing w:line="276" w:lineRule="auto"/>
              <w:rPr>
                <w:sz w:val="28"/>
                <w:szCs w:val="28"/>
              </w:rPr>
            </w:pPr>
            <w:proofErr w:type="spellStart"/>
            <w:r w:rsidRPr="00A77C5F">
              <w:rPr>
                <w:rFonts w:eastAsia="Calibri"/>
                <w:sz w:val="28"/>
                <w:szCs w:val="28"/>
              </w:rPr>
              <w:t>Наименование</w:t>
            </w:r>
            <w:proofErr w:type="spellEnd"/>
            <w:r w:rsidRPr="00A77C5F">
              <w:rPr>
                <w:rFonts w:eastAsia="PT Astra Serif"/>
                <w:sz w:val="28"/>
                <w:szCs w:val="28"/>
              </w:rPr>
              <w:t xml:space="preserve"> </w:t>
            </w:r>
            <w:proofErr w:type="spellStart"/>
            <w:r w:rsidRPr="00A77C5F">
              <w:rPr>
                <w:rFonts w:eastAsia="Calibri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4312" w:rsidRPr="00A77C5F" w:rsidRDefault="00CA4312" w:rsidP="00A77C5F">
            <w:pPr>
              <w:tabs>
                <w:tab w:val="left" w:pos="1535"/>
              </w:tabs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A77C5F">
              <w:rPr>
                <w:rFonts w:eastAsia="Calibri"/>
                <w:sz w:val="28"/>
                <w:szCs w:val="28"/>
                <w:lang w:val="ru-RU"/>
              </w:rPr>
              <w:t>Программа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профилактики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рисков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причинения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вреда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(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ущерба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)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охраняемым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законом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ценностям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="008E4BAF" w:rsidRPr="00A77C5F">
              <w:rPr>
                <w:rFonts w:eastAsia="Calibri"/>
                <w:sz w:val="28"/>
                <w:szCs w:val="28"/>
                <w:lang w:val="ru-RU"/>
              </w:rPr>
              <w:t>в рамках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муниципального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 xml:space="preserve">контроля </w:t>
            </w:r>
            <w:r w:rsidRPr="00A77C5F">
              <w:rPr>
                <w:color w:val="000000"/>
                <w:sz w:val="28"/>
                <w:szCs w:val="28"/>
                <w:lang w:val="ru-RU"/>
              </w:rPr>
              <w:t xml:space="preserve">на автомобильном транспорте и в дорожном хозяйстве </w:t>
            </w:r>
            <w:r w:rsidR="00C940DB" w:rsidRPr="00A77C5F">
              <w:rPr>
                <w:color w:val="000000"/>
                <w:sz w:val="28"/>
                <w:szCs w:val="28"/>
                <w:lang w:val="ru-RU"/>
              </w:rPr>
              <w:t>в</w:t>
            </w:r>
            <w:r w:rsidRPr="00A77C5F">
              <w:rPr>
                <w:color w:val="000000"/>
                <w:sz w:val="28"/>
                <w:szCs w:val="28"/>
                <w:lang w:val="ru-RU"/>
              </w:rPr>
              <w:t xml:space="preserve"> границ</w:t>
            </w:r>
            <w:r w:rsidR="00C940DB" w:rsidRPr="00A77C5F">
              <w:rPr>
                <w:color w:val="000000"/>
                <w:sz w:val="28"/>
                <w:szCs w:val="28"/>
                <w:lang w:val="ru-RU"/>
              </w:rPr>
              <w:t>ах</w:t>
            </w:r>
            <w:r w:rsidRPr="00A77C5F">
              <w:rPr>
                <w:color w:val="000000"/>
                <w:sz w:val="28"/>
                <w:szCs w:val="28"/>
                <w:lang w:val="ru-RU"/>
              </w:rPr>
              <w:t xml:space="preserve"> населенных пунктов </w:t>
            </w:r>
            <w:r w:rsidR="00ED2EC0" w:rsidRPr="00A77C5F">
              <w:rPr>
                <w:sz w:val="28"/>
                <w:szCs w:val="28"/>
                <w:lang w:val="ru-RU"/>
              </w:rPr>
              <w:t>Подлесновского</w:t>
            </w:r>
            <w:r w:rsidR="00C940DB" w:rsidRPr="00A77C5F">
              <w:rPr>
                <w:sz w:val="28"/>
                <w:szCs w:val="28"/>
                <w:lang w:val="ru-RU"/>
              </w:rPr>
              <w:t xml:space="preserve">  муниципального образования Марксовского муниципального района Саратовской области 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>(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далее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– программа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профилактики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>).</w:t>
            </w:r>
            <w:r w:rsidR="00C940DB" w:rsidRPr="00A77C5F">
              <w:rPr>
                <w:rFonts w:eastAsia="PT Astra Serif"/>
                <w:sz w:val="28"/>
                <w:szCs w:val="28"/>
                <w:lang w:val="ru-RU"/>
              </w:rPr>
              <w:t xml:space="preserve">   </w:t>
            </w:r>
          </w:p>
        </w:tc>
      </w:tr>
      <w:tr w:rsidR="00CA4312" w:rsidRPr="00512A77" w:rsidTr="00BC6E94">
        <w:trPr>
          <w:trHeight w:val="1"/>
        </w:trPr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4312" w:rsidRPr="00A77C5F" w:rsidRDefault="00CA4312" w:rsidP="00A77C5F">
            <w:pPr>
              <w:tabs>
                <w:tab w:val="left" w:pos="1535"/>
              </w:tabs>
              <w:spacing w:line="276" w:lineRule="auto"/>
              <w:rPr>
                <w:sz w:val="28"/>
                <w:szCs w:val="28"/>
              </w:rPr>
            </w:pPr>
            <w:proofErr w:type="spellStart"/>
            <w:r w:rsidRPr="00A77C5F">
              <w:rPr>
                <w:rFonts w:eastAsia="Calibri"/>
                <w:sz w:val="28"/>
                <w:szCs w:val="28"/>
              </w:rPr>
              <w:t>Правовые</w:t>
            </w:r>
            <w:proofErr w:type="spellEnd"/>
            <w:r w:rsidRPr="00A77C5F">
              <w:rPr>
                <w:rFonts w:eastAsia="PT Astra Serif"/>
                <w:sz w:val="28"/>
                <w:szCs w:val="28"/>
              </w:rPr>
              <w:t xml:space="preserve"> </w:t>
            </w:r>
            <w:proofErr w:type="spellStart"/>
            <w:r w:rsidRPr="00A77C5F">
              <w:rPr>
                <w:rFonts w:eastAsia="Calibri"/>
                <w:sz w:val="28"/>
                <w:szCs w:val="28"/>
              </w:rPr>
              <w:t>основания</w:t>
            </w:r>
            <w:proofErr w:type="spellEnd"/>
            <w:r w:rsidRPr="00A77C5F">
              <w:rPr>
                <w:rFonts w:eastAsia="PT Astra Serif"/>
                <w:sz w:val="28"/>
                <w:szCs w:val="28"/>
              </w:rPr>
              <w:t xml:space="preserve"> </w:t>
            </w:r>
            <w:proofErr w:type="spellStart"/>
            <w:r w:rsidRPr="00A77C5F">
              <w:rPr>
                <w:rFonts w:eastAsia="Calibri"/>
                <w:sz w:val="28"/>
                <w:szCs w:val="28"/>
              </w:rPr>
              <w:t>разработки</w:t>
            </w:r>
            <w:proofErr w:type="spellEnd"/>
            <w:r w:rsidRPr="00A77C5F">
              <w:rPr>
                <w:rFonts w:eastAsia="PT Astra Serif"/>
                <w:sz w:val="28"/>
                <w:szCs w:val="28"/>
              </w:rPr>
              <w:t xml:space="preserve"> </w:t>
            </w:r>
            <w:proofErr w:type="spellStart"/>
            <w:r w:rsidRPr="00A77C5F">
              <w:rPr>
                <w:rFonts w:eastAsia="Calibri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4312" w:rsidRPr="00A77C5F" w:rsidRDefault="00CA4312" w:rsidP="00A77C5F">
            <w:pPr>
              <w:tabs>
                <w:tab w:val="left" w:pos="1535"/>
              </w:tabs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proofErr w:type="gramStart"/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Федеральный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 xml:space="preserve">закон от </w:t>
            </w:r>
            <w:r w:rsidR="00FA6D99"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31 июля 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>202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 xml:space="preserve">0 года </w:t>
            </w:r>
            <w:r w:rsidRPr="00A77C5F">
              <w:rPr>
                <w:rFonts w:eastAsia="Segoe UI Symbol"/>
                <w:color w:val="000000"/>
                <w:sz w:val="28"/>
                <w:szCs w:val="28"/>
                <w:lang w:val="ru-RU"/>
              </w:rPr>
              <w:t>№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248-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 xml:space="preserve">ФЗ 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>«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О государственном контроле</w:t>
            </w:r>
            <w:r w:rsidR="008E12D2"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>(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надзоре), муниципальном контроле в Российской Федерации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», </w:t>
            </w:r>
            <w:r w:rsidRPr="00A77C5F"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ru-RU"/>
              </w:rPr>
              <w:t>Федеральный</w:t>
            </w:r>
            <w:r w:rsidRPr="00A77C5F">
              <w:rPr>
                <w:rFonts w:eastAsia="PT Astra Serif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ru-RU"/>
              </w:rPr>
              <w:t>закон</w:t>
            </w:r>
            <w:r w:rsidRPr="00A77C5F">
              <w:rPr>
                <w:rFonts w:eastAsia="PT Astra Serif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ru-RU"/>
              </w:rPr>
              <w:t>от</w:t>
            </w:r>
            <w:r w:rsidR="00FA6D99" w:rsidRPr="00A77C5F">
              <w:rPr>
                <w:rFonts w:eastAsia="PT Astra Serif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11 июня </w:t>
            </w:r>
            <w:r w:rsidRPr="00A77C5F">
              <w:rPr>
                <w:rFonts w:eastAsia="PT Astra Serif"/>
                <w:color w:val="000000"/>
                <w:sz w:val="28"/>
                <w:szCs w:val="28"/>
                <w:shd w:val="clear" w:color="auto" w:fill="FFFFFF"/>
                <w:lang w:val="ru-RU"/>
              </w:rPr>
              <w:t>202</w:t>
            </w:r>
            <w:r w:rsidR="006A33C8" w:rsidRPr="00A77C5F">
              <w:rPr>
                <w:rFonts w:eastAsia="PT Astra Serif"/>
                <w:color w:val="000000"/>
                <w:sz w:val="28"/>
                <w:szCs w:val="28"/>
                <w:shd w:val="clear" w:color="auto" w:fill="FFFFFF"/>
                <w:lang w:val="ru-RU"/>
              </w:rPr>
              <w:t>0</w:t>
            </w:r>
            <w:r w:rsidR="00FA6D99" w:rsidRPr="00A77C5F">
              <w:rPr>
                <w:rFonts w:eastAsia="Calibri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года</w:t>
            </w:r>
            <w:r w:rsidRPr="00A77C5F">
              <w:rPr>
                <w:rFonts w:eastAsia="PT Astra Serif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, </w:t>
            </w:r>
            <w:r w:rsidRPr="00A77C5F">
              <w:rPr>
                <w:sz w:val="28"/>
                <w:szCs w:val="28"/>
                <w:lang w:val="ru-RU"/>
              </w:rPr>
              <w:t>Постановление Правительств</w:t>
            </w:r>
            <w:r w:rsidR="00FA6D99" w:rsidRPr="00A77C5F">
              <w:rPr>
                <w:sz w:val="28"/>
                <w:szCs w:val="28"/>
                <w:lang w:val="ru-RU"/>
              </w:rPr>
              <w:t xml:space="preserve">а Российской Федерации от 25 июня </w:t>
            </w:r>
            <w:r w:rsidRPr="00A77C5F">
              <w:rPr>
                <w:sz w:val="28"/>
                <w:szCs w:val="28"/>
                <w:lang w:val="ru-RU"/>
              </w:rPr>
              <w:t xml:space="preserve">2021 года </w:t>
            </w:r>
            <w:r w:rsidRPr="00A77C5F">
              <w:rPr>
                <w:rFonts w:eastAsia="Segoe UI Symbol"/>
                <w:sz w:val="28"/>
                <w:szCs w:val="28"/>
                <w:lang w:val="ru-RU"/>
              </w:rPr>
              <w:t xml:space="preserve">№ </w:t>
            </w:r>
            <w:r w:rsidRPr="00A77C5F">
              <w:rPr>
                <w:sz w:val="28"/>
                <w:szCs w:val="28"/>
                <w:lang w:val="ru-RU"/>
              </w:rPr>
              <w:t>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      </w:r>
            <w:proofErr w:type="gramEnd"/>
          </w:p>
        </w:tc>
      </w:tr>
      <w:tr w:rsidR="00CA4312" w:rsidRPr="00512A77" w:rsidTr="00BC6E94">
        <w:trPr>
          <w:trHeight w:val="1"/>
        </w:trPr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4312" w:rsidRPr="00A77C5F" w:rsidRDefault="00CA4312" w:rsidP="00A77C5F">
            <w:pPr>
              <w:tabs>
                <w:tab w:val="left" w:pos="1535"/>
              </w:tabs>
              <w:spacing w:line="276" w:lineRule="auto"/>
              <w:rPr>
                <w:sz w:val="28"/>
                <w:szCs w:val="28"/>
                <w:lang w:val="ru-RU"/>
              </w:rPr>
            </w:pPr>
            <w:r w:rsidRPr="00A77C5F">
              <w:rPr>
                <w:rFonts w:eastAsia="Calibri"/>
                <w:sz w:val="28"/>
                <w:szCs w:val="28"/>
                <w:lang w:val="ru-RU"/>
              </w:rPr>
              <w:t>Разработчик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программы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4312" w:rsidRPr="00A77C5F" w:rsidRDefault="00ED2EC0" w:rsidP="00A77C5F">
            <w:pPr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A77C5F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а</w:t>
            </w:r>
            <w:r w:rsidR="00C940DB" w:rsidRPr="00A77C5F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дминистрация </w:t>
            </w:r>
            <w:r w:rsidRPr="00A77C5F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Подлесновского</w:t>
            </w:r>
            <w:r w:rsidR="00C940DB" w:rsidRPr="00A77C5F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муниципального образования Марксовского муниципального района Саратовской области</w:t>
            </w:r>
            <w:r w:rsidR="00CA4312" w:rsidRPr="00A77C5F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(далее – </w:t>
            </w:r>
            <w:r w:rsidR="00C940DB" w:rsidRPr="00A77C5F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Администрация</w:t>
            </w:r>
            <w:r w:rsidR="00CA4312" w:rsidRPr="00A77C5F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).</w:t>
            </w:r>
          </w:p>
        </w:tc>
      </w:tr>
      <w:tr w:rsidR="00CA4312" w:rsidRPr="00512A77" w:rsidTr="00BC6E94">
        <w:trPr>
          <w:trHeight w:val="1"/>
        </w:trPr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4312" w:rsidRPr="00A77C5F" w:rsidRDefault="00CA4312" w:rsidP="00A77C5F">
            <w:pPr>
              <w:tabs>
                <w:tab w:val="left" w:pos="1535"/>
              </w:tabs>
              <w:spacing w:line="276" w:lineRule="auto"/>
              <w:rPr>
                <w:sz w:val="28"/>
                <w:szCs w:val="28"/>
              </w:rPr>
            </w:pPr>
            <w:proofErr w:type="spellStart"/>
            <w:r w:rsidRPr="00A77C5F">
              <w:rPr>
                <w:rFonts w:eastAsia="Calibri"/>
                <w:sz w:val="28"/>
                <w:szCs w:val="28"/>
              </w:rPr>
              <w:t>Цель</w:t>
            </w:r>
            <w:proofErr w:type="spellEnd"/>
            <w:r w:rsidRPr="00A77C5F">
              <w:rPr>
                <w:rFonts w:eastAsia="PT Astra Serif"/>
                <w:sz w:val="28"/>
                <w:szCs w:val="28"/>
              </w:rPr>
              <w:t xml:space="preserve"> </w:t>
            </w:r>
            <w:proofErr w:type="spellStart"/>
            <w:r w:rsidRPr="00A77C5F">
              <w:rPr>
                <w:rFonts w:eastAsia="Calibri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4312" w:rsidRPr="00A77C5F" w:rsidRDefault="00CA4312" w:rsidP="00A77C5F">
            <w:pPr>
              <w:tabs>
                <w:tab w:val="left" w:pos="1535"/>
              </w:tabs>
              <w:spacing w:line="276" w:lineRule="auto"/>
              <w:jc w:val="both"/>
              <w:rPr>
                <w:rFonts w:eastAsia="PT Astra Serif"/>
                <w:color w:val="000000"/>
                <w:sz w:val="28"/>
                <w:szCs w:val="28"/>
                <w:lang w:val="ru-RU"/>
              </w:rPr>
            </w:pP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>1.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Устранение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причин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,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факторов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и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условий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,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способствующих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причинению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или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возможному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причинению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вреда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(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ущерба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)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охраняемым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законом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ценностям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и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нарушению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обязательных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требований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,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снижение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рисков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их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возникновения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. </w:t>
            </w:r>
          </w:p>
          <w:p w:rsidR="00CA4312" w:rsidRPr="00A77C5F" w:rsidRDefault="00CA4312" w:rsidP="00A77C5F">
            <w:pPr>
              <w:tabs>
                <w:tab w:val="left" w:pos="1535"/>
              </w:tabs>
              <w:spacing w:line="276" w:lineRule="auto"/>
              <w:jc w:val="both"/>
              <w:rPr>
                <w:rFonts w:eastAsia="PT Astra Serif"/>
                <w:color w:val="000000"/>
                <w:sz w:val="28"/>
                <w:szCs w:val="28"/>
                <w:lang w:val="ru-RU"/>
              </w:rPr>
            </w:pP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2.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Снижение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административной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нагрузки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на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подконтрольные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субъекты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. </w:t>
            </w:r>
          </w:p>
          <w:p w:rsidR="00CA4312" w:rsidRPr="00A77C5F" w:rsidRDefault="00CA4312" w:rsidP="00A77C5F">
            <w:pPr>
              <w:tabs>
                <w:tab w:val="left" w:pos="1535"/>
              </w:tabs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>3.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Повышение</w:t>
            </w:r>
            <w:r w:rsidR="002974F1"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результативности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и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эффективности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lastRenderedPageBreak/>
              <w:t>контрольной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деятельности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в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сфере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жилищно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>-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коммунального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хозяйства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>.</w:t>
            </w:r>
          </w:p>
        </w:tc>
      </w:tr>
      <w:tr w:rsidR="00CA4312" w:rsidRPr="00512A77" w:rsidTr="00BC6E94">
        <w:trPr>
          <w:trHeight w:val="1"/>
        </w:trPr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4312" w:rsidRPr="00A77C5F" w:rsidRDefault="00CA4312" w:rsidP="00A77C5F">
            <w:pPr>
              <w:tabs>
                <w:tab w:val="left" w:pos="1535"/>
              </w:tabs>
              <w:spacing w:line="276" w:lineRule="auto"/>
              <w:rPr>
                <w:sz w:val="28"/>
                <w:szCs w:val="28"/>
              </w:rPr>
            </w:pPr>
            <w:proofErr w:type="spellStart"/>
            <w:r w:rsidRPr="00A77C5F">
              <w:rPr>
                <w:rFonts w:eastAsia="Calibri"/>
                <w:sz w:val="28"/>
                <w:szCs w:val="28"/>
              </w:rPr>
              <w:lastRenderedPageBreak/>
              <w:t>Задачи</w:t>
            </w:r>
            <w:proofErr w:type="spellEnd"/>
            <w:r w:rsidRPr="00A77C5F">
              <w:rPr>
                <w:rFonts w:eastAsia="PT Astra Serif"/>
                <w:sz w:val="28"/>
                <w:szCs w:val="28"/>
              </w:rPr>
              <w:t xml:space="preserve"> </w:t>
            </w:r>
            <w:proofErr w:type="spellStart"/>
            <w:r w:rsidRPr="00A77C5F">
              <w:rPr>
                <w:rFonts w:eastAsia="Calibri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4312" w:rsidRPr="00A77C5F" w:rsidRDefault="00CA4312" w:rsidP="00A77C5F">
            <w:pPr>
              <w:tabs>
                <w:tab w:val="left" w:pos="1535"/>
              </w:tabs>
              <w:spacing w:line="276" w:lineRule="auto"/>
              <w:jc w:val="both"/>
              <w:rPr>
                <w:rFonts w:eastAsia="PT Astra Serif"/>
                <w:color w:val="000000"/>
                <w:sz w:val="28"/>
                <w:szCs w:val="28"/>
                <w:lang w:val="ru-RU"/>
              </w:rPr>
            </w:pP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1.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Предотвращение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рисков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причинения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вреда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охраняемым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законом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ценностям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. </w:t>
            </w:r>
          </w:p>
          <w:p w:rsidR="00CA4312" w:rsidRPr="00A77C5F" w:rsidRDefault="00CA4312" w:rsidP="00A77C5F">
            <w:pPr>
              <w:tabs>
                <w:tab w:val="left" w:pos="1535"/>
              </w:tabs>
              <w:spacing w:line="276" w:lineRule="auto"/>
              <w:jc w:val="both"/>
              <w:rPr>
                <w:rFonts w:eastAsia="PT Astra Serif"/>
                <w:color w:val="000000"/>
                <w:sz w:val="28"/>
                <w:szCs w:val="28"/>
                <w:lang w:val="ru-RU"/>
              </w:rPr>
            </w:pP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2.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Проведение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профилактических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мероприятий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,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направленных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на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предотвращение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причинения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вреда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охраняемым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законом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ценностям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. </w:t>
            </w:r>
          </w:p>
          <w:p w:rsidR="00CA4312" w:rsidRPr="00A77C5F" w:rsidRDefault="00CA4312" w:rsidP="00A77C5F">
            <w:pPr>
              <w:tabs>
                <w:tab w:val="left" w:pos="1535"/>
              </w:tabs>
              <w:spacing w:line="276" w:lineRule="auto"/>
              <w:jc w:val="both"/>
              <w:rPr>
                <w:rFonts w:eastAsia="PT Astra Serif"/>
                <w:color w:val="000000"/>
                <w:sz w:val="28"/>
                <w:szCs w:val="28"/>
                <w:lang w:val="ru-RU"/>
              </w:rPr>
            </w:pP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3.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Информирование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,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консультирование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контролируемых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лиц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с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использованием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информационно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>-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телекоммуникационных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технологий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. </w:t>
            </w:r>
          </w:p>
          <w:p w:rsidR="00CA4312" w:rsidRPr="00A77C5F" w:rsidRDefault="00CA4312" w:rsidP="00A77C5F">
            <w:pPr>
              <w:tabs>
                <w:tab w:val="left" w:pos="1535"/>
              </w:tabs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4.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Обеспечение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доступности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информации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об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обязательных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требованиях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и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необходимых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мерах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по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их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исполнению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>.</w:t>
            </w:r>
          </w:p>
        </w:tc>
      </w:tr>
      <w:tr w:rsidR="00CA4312" w:rsidRPr="00A77C5F" w:rsidTr="00BC6E94">
        <w:trPr>
          <w:trHeight w:val="1"/>
        </w:trPr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4312" w:rsidRPr="00A77C5F" w:rsidRDefault="00CA4312" w:rsidP="00A77C5F">
            <w:pPr>
              <w:tabs>
                <w:tab w:val="left" w:pos="1535"/>
              </w:tabs>
              <w:spacing w:line="276" w:lineRule="auto"/>
              <w:rPr>
                <w:sz w:val="28"/>
                <w:szCs w:val="28"/>
              </w:rPr>
            </w:pPr>
            <w:proofErr w:type="spellStart"/>
            <w:r w:rsidRPr="00A77C5F">
              <w:rPr>
                <w:rFonts w:eastAsia="Calibri"/>
                <w:sz w:val="28"/>
                <w:szCs w:val="28"/>
              </w:rPr>
              <w:t>Срок</w:t>
            </w:r>
            <w:proofErr w:type="spellEnd"/>
            <w:r w:rsidRPr="00A77C5F">
              <w:rPr>
                <w:rFonts w:eastAsia="PT Astra Serif"/>
                <w:sz w:val="28"/>
                <w:szCs w:val="28"/>
              </w:rPr>
              <w:t xml:space="preserve"> </w:t>
            </w:r>
            <w:proofErr w:type="spellStart"/>
            <w:r w:rsidRPr="00A77C5F">
              <w:rPr>
                <w:rFonts w:eastAsia="Calibri"/>
                <w:sz w:val="28"/>
                <w:szCs w:val="28"/>
              </w:rPr>
              <w:t>реализации</w:t>
            </w:r>
            <w:proofErr w:type="spellEnd"/>
            <w:r w:rsidRPr="00A77C5F">
              <w:rPr>
                <w:rFonts w:eastAsia="PT Astra Serif"/>
                <w:sz w:val="28"/>
                <w:szCs w:val="28"/>
              </w:rPr>
              <w:t xml:space="preserve"> </w:t>
            </w:r>
            <w:proofErr w:type="spellStart"/>
            <w:r w:rsidRPr="00A77C5F">
              <w:rPr>
                <w:rFonts w:eastAsia="Calibri"/>
                <w:sz w:val="28"/>
                <w:szCs w:val="28"/>
              </w:rPr>
              <w:t>программы</w:t>
            </w:r>
            <w:proofErr w:type="spellEnd"/>
            <w:r w:rsidRPr="00A77C5F">
              <w:rPr>
                <w:rFonts w:eastAsia="PT Astra Serif"/>
                <w:sz w:val="28"/>
                <w:szCs w:val="28"/>
              </w:rPr>
              <w:t xml:space="preserve"> </w:t>
            </w:r>
            <w:proofErr w:type="spellStart"/>
            <w:r w:rsidRPr="00A77C5F">
              <w:rPr>
                <w:rFonts w:eastAsia="Calibri"/>
                <w:sz w:val="28"/>
                <w:szCs w:val="28"/>
              </w:rPr>
              <w:t>профилактики</w:t>
            </w:r>
            <w:proofErr w:type="spellEnd"/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4312" w:rsidRPr="00A77C5F" w:rsidRDefault="00EA473D" w:rsidP="00A77C5F">
            <w:pPr>
              <w:tabs>
                <w:tab w:val="left" w:pos="1535"/>
              </w:tabs>
              <w:spacing w:line="276" w:lineRule="auto"/>
              <w:rPr>
                <w:sz w:val="28"/>
                <w:szCs w:val="28"/>
              </w:rPr>
            </w:pPr>
            <w:r w:rsidRPr="00A77C5F">
              <w:rPr>
                <w:rFonts w:eastAsia="PT Astra Serif"/>
                <w:sz w:val="28"/>
                <w:szCs w:val="28"/>
              </w:rPr>
              <w:t>202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>3</w:t>
            </w:r>
            <w:r w:rsidR="00CA4312" w:rsidRPr="00A77C5F">
              <w:rPr>
                <w:rFonts w:eastAsia="PT Astra Serif"/>
                <w:sz w:val="28"/>
                <w:szCs w:val="28"/>
              </w:rPr>
              <w:t xml:space="preserve"> </w:t>
            </w:r>
            <w:proofErr w:type="spellStart"/>
            <w:r w:rsidR="00CA4312" w:rsidRPr="00A77C5F">
              <w:rPr>
                <w:rFonts w:eastAsia="Calibri"/>
                <w:sz w:val="28"/>
                <w:szCs w:val="28"/>
              </w:rPr>
              <w:t>год</w:t>
            </w:r>
            <w:proofErr w:type="spellEnd"/>
          </w:p>
        </w:tc>
      </w:tr>
      <w:tr w:rsidR="00CA4312" w:rsidRPr="00512A77" w:rsidTr="00BC6E94">
        <w:trPr>
          <w:trHeight w:val="1"/>
        </w:trPr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4312" w:rsidRPr="00A77C5F" w:rsidRDefault="00CA4312" w:rsidP="00A77C5F">
            <w:pPr>
              <w:tabs>
                <w:tab w:val="left" w:pos="1535"/>
              </w:tabs>
              <w:spacing w:line="276" w:lineRule="auto"/>
              <w:ind w:right="-229"/>
              <w:rPr>
                <w:sz w:val="28"/>
                <w:szCs w:val="28"/>
              </w:rPr>
            </w:pPr>
            <w:proofErr w:type="spellStart"/>
            <w:r w:rsidRPr="00A77C5F">
              <w:rPr>
                <w:rFonts w:eastAsia="Calibri"/>
                <w:sz w:val="28"/>
                <w:szCs w:val="28"/>
              </w:rPr>
              <w:t>Ожидаемые</w:t>
            </w:r>
            <w:proofErr w:type="spellEnd"/>
            <w:r w:rsidRPr="00A77C5F">
              <w:rPr>
                <w:rFonts w:eastAsia="PT Astra Serif"/>
                <w:sz w:val="28"/>
                <w:szCs w:val="28"/>
              </w:rPr>
              <w:t xml:space="preserve"> </w:t>
            </w:r>
            <w:proofErr w:type="spellStart"/>
            <w:r w:rsidRPr="00A77C5F">
              <w:rPr>
                <w:rFonts w:eastAsia="Calibri"/>
                <w:sz w:val="28"/>
                <w:szCs w:val="28"/>
              </w:rPr>
              <w:t>результаты</w:t>
            </w:r>
            <w:proofErr w:type="spellEnd"/>
            <w:r w:rsidRPr="00A77C5F">
              <w:rPr>
                <w:rFonts w:eastAsia="PT Astra Serif"/>
                <w:sz w:val="28"/>
                <w:szCs w:val="28"/>
              </w:rPr>
              <w:t xml:space="preserve"> </w:t>
            </w:r>
            <w:proofErr w:type="spellStart"/>
            <w:r w:rsidRPr="00A77C5F">
              <w:rPr>
                <w:rFonts w:eastAsia="Calibri"/>
                <w:sz w:val="28"/>
                <w:szCs w:val="28"/>
              </w:rPr>
              <w:t>реализации</w:t>
            </w:r>
            <w:proofErr w:type="spellEnd"/>
            <w:r w:rsidRPr="00A77C5F">
              <w:rPr>
                <w:rFonts w:eastAsia="PT Astra Serif"/>
                <w:sz w:val="28"/>
                <w:szCs w:val="28"/>
              </w:rPr>
              <w:t xml:space="preserve"> </w:t>
            </w:r>
            <w:proofErr w:type="spellStart"/>
            <w:r w:rsidRPr="00A77C5F">
              <w:rPr>
                <w:rFonts w:eastAsia="Calibri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4312" w:rsidRPr="00A77C5F" w:rsidRDefault="00CA4312" w:rsidP="00A77C5F">
            <w:pPr>
              <w:tabs>
                <w:tab w:val="left" w:pos="1535"/>
              </w:tabs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1. </w:t>
            </w:r>
            <w:proofErr w:type="gramStart"/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Увеличение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числа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контролируемых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лиц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,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соблюдающих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при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осуществлении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деятельности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обязательные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 xml:space="preserve">требования, </w:t>
            </w:r>
            <w:r w:rsidRPr="00A77C5F">
              <w:rPr>
                <w:sz w:val="28"/>
                <w:szCs w:val="28"/>
                <w:lang w:val="ru-RU"/>
              </w:rPr>
              <w:t>федеральными</w:t>
            </w:r>
            <w:r w:rsidRPr="00A77C5F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sz w:val="28"/>
                <w:szCs w:val="28"/>
                <w:lang w:val="ru-RU"/>
              </w:rPr>
              <w:t>законами</w:t>
            </w:r>
            <w:r w:rsidRPr="00A77C5F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sz w:val="28"/>
                <w:szCs w:val="28"/>
                <w:lang w:val="ru-RU"/>
              </w:rPr>
              <w:t>и</w:t>
            </w:r>
            <w:r w:rsidRPr="00A77C5F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sz w:val="28"/>
                <w:szCs w:val="28"/>
                <w:lang w:val="ru-RU"/>
              </w:rPr>
              <w:t>иными</w:t>
            </w:r>
            <w:r w:rsidRPr="00A77C5F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sz w:val="28"/>
                <w:szCs w:val="28"/>
                <w:lang w:val="ru-RU"/>
              </w:rPr>
              <w:t>нормативными</w:t>
            </w:r>
            <w:r w:rsidRPr="00A77C5F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sz w:val="28"/>
                <w:szCs w:val="28"/>
                <w:lang w:val="ru-RU"/>
              </w:rPr>
              <w:t>правовыми</w:t>
            </w:r>
            <w:r w:rsidRPr="00A77C5F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sz w:val="28"/>
                <w:szCs w:val="28"/>
                <w:lang w:val="ru-RU"/>
              </w:rPr>
              <w:t>актами</w:t>
            </w:r>
            <w:r w:rsidRPr="00A77C5F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sz w:val="28"/>
                <w:szCs w:val="28"/>
                <w:lang w:val="ru-RU"/>
              </w:rPr>
              <w:t>Российской</w:t>
            </w:r>
            <w:r w:rsidRPr="00A77C5F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sz w:val="28"/>
                <w:szCs w:val="28"/>
                <w:lang w:val="ru-RU"/>
              </w:rPr>
              <w:t>Федерации,</w:t>
            </w:r>
            <w:r w:rsidRPr="00A77C5F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sz w:val="28"/>
                <w:szCs w:val="28"/>
                <w:lang w:val="ru-RU"/>
              </w:rPr>
              <w:t>законами</w:t>
            </w:r>
            <w:r w:rsidRPr="00A77C5F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sz w:val="28"/>
                <w:szCs w:val="28"/>
                <w:lang w:val="ru-RU"/>
              </w:rPr>
              <w:t>и</w:t>
            </w:r>
            <w:r w:rsidRPr="00A77C5F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sz w:val="28"/>
                <w:szCs w:val="28"/>
                <w:lang w:val="ru-RU"/>
              </w:rPr>
              <w:t>иными</w:t>
            </w:r>
            <w:r w:rsidRPr="00A77C5F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sz w:val="28"/>
                <w:szCs w:val="28"/>
                <w:lang w:val="ru-RU"/>
              </w:rPr>
              <w:t>нормативными</w:t>
            </w:r>
            <w:r w:rsidRPr="00A77C5F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sz w:val="28"/>
                <w:szCs w:val="28"/>
                <w:lang w:val="ru-RU"/>
              </w:rPr>
              <w:t>правовыми</w:t>
            </w:r>
            <w:r w:rsidRPr="00A77C5F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sz w:val="28"/>
                <w:szCs w:val="28"/>
                <w:lang w:val="ru-RU"/>
              </w:rPr>
              <w:t>актами</w:t>
            </w:r>
            <w:r w:rsidRPr="00A77C5F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sz w:val="28"/>
                <w:szCs w:val="28"/>
                <w:lang w:val="ru-RU"/>
              </w:rPr>
              <w:t>Саратовской</w:t>
            </w:r>
            <w:r w:rsidRPr="00A77C5F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sz w:val="28"/>
                <w:szCs w:val="28"/>
                <w:lang w:val="ru-RU"/>
              </w:rPr>
              <w:t>области,</w:t>
            </w:r>
            <w:r w:rsidRPr="00A77C5F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sz w:val="28"/>
                <w:szCs w:val="28"/>
                <w:lang w:val="ru-RU"/>
              </w:rPr>
              <w:t>муниципальными нормативными правовыми актами, международными договорами</w:t>
            </w:r>
            <w:r w:rsidRPr="00A77C5F">
              <w:rPr>
                <w:spacing w:val="-62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sz w:val="28"/>
                <w:szCs w:val="28"/>
                <w:lang w:val="ru-RU"/>
              </w:rPr>
              <w:t>Российской</w:t>
            </w:r>
            <w:r w:rsidRPr="00A77C5F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sz w:val="28"/>
                <w:szCs w:val="28"/>
                <w:lang w:val="ru-RU"/>
              </w:rPr>
              <w:t>Федерации,</w:t>
            </w:r>
            <w:r w:rsidRPr="00A77C5F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sz w:val="28"/>
                <w:szCs w:val="28"/>
                <w:lang w:val="ru-RU"/>
              </w:rPr>
              <w:t>актами,</w:t>
            </w:r>
            <w:r w:rsidRPr="00A77C5F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sz w:val="28"/>
                <w:szCs w:val="28"/>
                <w:lang w:val="ru-RU"/>
              </w:rPr>
              <w:t>составляющими</w:t>
            </w:r>
            <w:r w:rsidRPr="00A77C5F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sz w:val="28"/>
                <w:szCs w:val="28"/>
                <w:lang w:val="ru-RU"/>
              </w:rPr>
              <w:t>право</w:t>
            </w:r>
            <w:r w:rsidRPr="00A77C5F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sz w:val="28"/>
                <w:szCs w:val="28"/>
                <w:lang w:val="ru-RU"/>
              </w:rPr>
              <w:t>Евразийского</w:t>
            </w:r>
            <w:r w:rsidRPr="00A77C5F">
              <w:rPr>
                <w:spacing w:val="-62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sz w:val="28"/>
                <w:szCs w:val="28"/>
                <w:lang w:val="ru-RU"/>
              </w:rPr>
              <w:t>экономического</w:t>
            </w:r>
            <w:r w:rsidRPr="00A77C5F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sz w:val="28"/>
                <w:szCs w:val="28"/>
                <w:lang w:val="ru-RU"/>
              </w:rPr>
              <w:t>союза,</w:t>
            </w:r>
            <w:r w:rsidRPr="00A77C5F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sz w:val="28"/>
                <w:szCs w:val="28"/>
                <w:lang w:val="ru-RU"/>
              </w:rPr>
              <w:t>в</w:t>
            </w:r>
            <w:r w:rsidRPr="00A77C5F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sz w:val="28"/>
                <w:szCs w:val="28"/>
                <w:lang w:val="ru-RU"/>
              </w:rPr>
              <w:t>сфере</w:t>
            </w:r>
            <w:r w:rsidRPr="00A77C5F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sz w:val="28"/>
                <w:szCs w:val="28"/>
                <w:lang w:val="ru-RU"/>
              </w:rPr>
              <w:t>автомобильного</w:t>
            </w:r>
            <w:r w:rsidRPr="00A77C5F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sz w:val="28"/>
                <w:szCs w:val="28"/>
                <w:lang w:val="ru-RU"/>
              </w:rPr>
              <w:t>транспорта</w:t>
            </w:r>
            <w:r w:rsidRPr="00A77C5F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sz w:val="28"/>
                <w:szCs w:val="28"/>
                <w:lang w:val="ru-RU"/>
              </w:rPr>
              <w:t>и</w:t>
            </w:r>
            <w:r w:rsidRPr="00A77C5F">
              <w:rPr>
                <w:spacing w:val="66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sz w:val="28"/>
                <w:szCs w:val="28"/>
                <w:lang w:val="ru-RU"/>
              </w:rPr>
              <w:t>городского</w:t>
            </w:r>
            <w:r w:rsidRPr="00A77C5F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sz w:val="28"/>
                <w:szCs w:val="28"/>
                <w:lang w:val="ru-RU"/>
              </w:rPr>
              <w:t>наземного</w:t>
            </w:r>
            <w:r w:rsidRPr="00A77C5F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sz w:val="28"/>
                <w:szCs w:val="28"/>
                <w:lang w:val="ru-RU"/>
              </w:rPr>
              <w:t>электрического</w:t>
            </w:r>
            <w:r w:rsidRPr="00A77C5F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sz w:val="28"/>
                <w:szCs w:val="28"/>
                <w:lang w:val="ru-RU"/>
              </w:rPr>
              <w:t>транспорта,</w:t>
            </w:r>
            <w:r w:rsidRPr="00A77C5F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sz w:val="28"/>
                <w:szCs w:val="28"/>
                <w:lang w:val="ru-RU"/>
              </w:rPr>
              <w:t>автомобильных</w:t>
            </w:r>
            <w:r w:rsidRPr="00A77C5F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sz w:val="28"/>
                <w:szCs w:val="28"/>
                <w:lang w:val="ru-RU"/>
              </w:rPr>
              <w:t>дорог,</w:t>
            </w:r>
            <w:r w:rsidRPr="00A77C5F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sz w:val="28"/>
                <w:szCs w:val="28"/>
                <w:lang w:val="ru-RU"/>
              </w:rPr>
              <w:t>дорожной</w:t>
            </w:r>
            <w:r w:rsidR="00C940DB" w:rsidRPr="00A77C5F">
              <w:rPr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spacing w:val="-62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sz w:val="28"/>
                <w:szCs w:val="28"/>
                <w:lang w:val="ru-RU"/>
              </w:rPr>
              <w:t xml:space="preserve">деятельности </w:t>
            </w:r>
            <w:proofErr w:type="gramEnd"/>
          </w:p>
          <w:p w:rsidR="00CA4312" w:rsidRPr="00A77C5F" w:rsidRDefault="00CA4312" w:rsidP="00A77C5F">
            <w:pPr>
              <w:tabs>
                <w:tab w:val="left" w:pos="1535"/>
              </w:tabs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A77C5F">
              <w:rPr>
                <w:color w:val="000000"/>
                <w:sz w:val="28"/>
                <w:szCs w:val="28"/>
                <w:lang w:val="ru-RU"/>
              </w:rPr>
              <w:t>2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>.</w:t>
            </w:r>
            <w:r w:rsidRPr="00A77C5F">
              <w:rPr>
                <w:rFonts w:eastAsia="PT Astra Serif"/>
                <w:color w:val="000000"/>
                <w:sz w:val="28"/>
                <w:szCs w:val="28"/>
              </w:rPr>
              <w:t> 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Повышение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правосознания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и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правовой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культуры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контролируемых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color w:val="000000"/>
                <w:sz w:val="28"/>
                <w:szCs w:val="28"/>
                <w:lang w:val="ru-RU"/>
              </w:rPr>
              <w:t>лиц</w:t>
            </w:r>
            <w:r w:rsidRPr="00A77C5F">
              <w:rPr>
                <w:rFonts w:eastAsia="PT Astra Serif"/>
                <w:color w:val="000000"/>
                <w:sz w:val="28"/>
                <w:szCs w:val="28"/>
                <w:lang w:val="ru-RU"/>
              </w:rPr>
              <w:t>.</w:t>
            </w:r>
          </w:p>
        </w:tc>
      </w:tr>
    </w:tbl>
    <w:p w:rsidR="00CA4312" w:rsidRPr="00A77C5F" w:rsidRDefault="00CA4312" w:rsidP="00A77C5F">
      <w:pPr>
        <w:spacing w:line="276" w:lineRule="auto"/>
        <w:ind w:firstLine="539"/>
        <w:contextualSpacing/>
        <w:jc w:val="center"/>
        <w:rPr>
          <w:rFonts w:eastAsia="PT Astra Serif"/>
          <w:b/>
          <w:sz w:val="28"/>
          <w:szCs w:val="28"/>
          <w:lang w:val="ru-RU"/>
        </w:rPr>
      </w:pPr>
    </w:p>
    <w:p w:rsidR="00CA4312" w:rsidRPr="00A77C5F" w:rsidRDefault="00CA4312" w:rsidP="00261AEC">
      <w:pPr>
        <w:spacing w:line="276" w:lineRule="auto"/>
        <w:contextualSpacing/>
        <w:jc w:val="center"/>
        <w:rPr>
          <w:rFonts w:eastAsia="PT Astra Serif"/>
          <w:sz w:val="28"/>
          <w:szCs w:val="28"/>
          <w:lang w:val="ru-RU"/>
        </w:rPr>
      </w:pPr>
      <w:r w:rsidRPr="00A77C5F">
        <w:rPr>
          <w:rFonts w:eastAsia="PT Astra Serif"/>
          <w:sz w:val="28"/>
          <w:szCs w:val="28"/>
          <w:lang w:val="ru-RU"/>
        </w:rPr>
        <w:t xml:space="preserve">1. </w:t>
      </w:r>
      <w:r w:rsidRPr="00A77C5F">
        <w:rPr>
          <w:rFonts w:eastAsia="Calibri"/>
          <w:sz w:val="28"/>
          <w:szCs w:val="28"/>
          <w:lang w:val="ru-RU"/>
        </w:rPr>
        <w:t>Анализ</w:t>
      </w:r>
      <w:r w:rsidRPr="00A77C5F">
        <w:rPr>
          <w:rFonts w:eastAsia="PT Astra Serif"/>
          <w:sz w:val="28"/>
          <w:szCs w:val="28"/>
          <w:lang w:val="ru-RU"/>
        </w:rPr>
        <w:t xml:space="preserve"> </w:t>
      </w:r>
      <w:r w:rsidRPr="00A77C5F">
        <w:rPr>
          <w:rFonts w:eastAsia="Calibri"/>
          <w:sz w:val="28"/>
          <w:szCs w:val="28"/>
          <w:lang w:val="ru-RU"/>
        </w:rPr>
        <w:t>текущего</w:t>
      </w:r>
      <w:r w:rsidRPr="00A77C5F">
        <w:rPr>
          <w:rFonts w:eastAsia="PT Astra Serif"/>
          <w:sz w:val="28"/>
          <w:szCs w:val="28"/>
          <w:lang w:val="ru-RU"/>
        </w:rPr>
        <w:t xml:space="preserve"> </w:t>
      </w:r>
      <w:r w:rsidRPr="00A77C5F">
        <w:rPr>
          <w:rFonts w:eastAsia="Calibri"/>
          <w:sz w:val="28"/>
          <w:szCs w:val="28"/>
          <w:lang w:val="ru-RU"/>
        </w:rPr>
        <w:t>состояния</w:t>
      </w:r>
      <w:r w:rsidRPr="00A77C5F">
        <w:rPr>
          <w:rFonts w:eastAsia="PT Astra Serif"/>
          <w:sz w:val="28"/>
          <w:szCs w:val="28"/>
          <w:lang w:val="ru-RU"/>
        </w:rPr>
        <w:t xml:space="preserve"> </w:t>
      </w:r>
      <w:r w:rsidRPr="00A77C5F">
        <w:rPr>
          <w:rFonts w:eastAsia="Calibri"/>
          <w:sz w:val="28"/>
          <w:szCs w:val="28"/>
          <w:lang w:val="ru-RU"/>
        </w:rPr>
        <w:t>осуществления</w:t>
      </w:r>
      <w:r w:rsidRPr="00A77C5F">
        <w:rPr>
          <w:rFonts w:eastAsia="PT Astra Serif"/>
          <w:sz w:val="28"/>
          <w:szCs w:val="28"/>
          <w:lang w:val="ru-RU"/>
        </w:rPr>
        <w:t xml:space="preserve"> </w:t>
      </w:r>
      <w:r w:rsidRPr="00A77C5F">
        <w:rPr>
          <w:rFonts w:eastAsia="Calibri"/>
          <w:sz w:val="28"/>
          <w:szCs w:val="28"/>
          <w:lang w:val="ru-RU"/>
        </w:rPr>
        <w:t>муниципального</w:t>
      </w:r>
      <w:r w:rsidR="00261AEC">
        <w:rPr>
          <w:rFonts w:eastAsia="PT Astra Serif"/>
          <w:sz w:val="28"/>
          <w:szCs w:val="28"/>
          <w:lang w:val="ru-RU"/>
        </w:rPr>
        <w:t xml:space="preserve"> </w:t>
      </w:r>
      <w:r w:rsidRPr="00A77C5F">
        <w:rPr>
          <w:rFonts w:eastAsia="Calibri"/>
          <w:sz w:val="28"/>
          <w:szCs w:val="28"/>
          <w:lang w:val="ru-RU"/>
        </w:rPr>
        <w:t>контроля</w:t>
      </w:r>
    </w:p>
    <w:p w:rsidR="00CA4312" w:rsidRPr="00A77C5F" w:rsidRDefault="00CA4312" w:rsidP="00A77C5F">
      <w:pPr>
        <w:spacing w:line="276" w:lineRule="auto"/>
        <w:ind w:firstLine="539"/>
        <w:contextualSpacing/>
        <w:jc w:val="center"/>
        <w:rPr>
          <w:rFonts w:eastAsia="PT Astra Serif"/>
          <w:b/>
          <w:sz w:val="28"/>
          <w:szCs w:val="28"/>
          <w:lang w:val="ru-RU"/>
        </w:rPr>
      </w:pPr>
    </w:p>
    <w:p w:rsidR="00CA4312" w:rsidRPr="00A77C5F" w:rsidRDefault="00CA4312" w:rsidP="00A77C5F">
      <w:pPr>
        <w:spacing w:line="276" w:lineRule="auto"/>
        <w:ind w:firstLine="709"/>
        <w:contextualSpacing/>
        <w:jc w:val="both"/>
        <w:rPr>
          <w:sz w:val="28"/>
          <w:szCs w:val="28"/>
          <w:lang w:val="ru-RU"/>
        </w:rPr>
      </w:pPr>
      <w:r w:rsidRPr="00A77C5F">
        <w:rPr>
          <w:sz w:val="28"/>
          <w:szCs w:val="28"/>
          <w:lang w:val="ru-RU"/>
        </w:rPr>
        <w:t xml:space="preserve">1.1. В зависимости от объекта, в отношении которого осуществляется муниципальный контроль </w:t>
      </w:r>
      <w:r w:rsidR="00ED2EC0" w:rsidRPr="00A77C5F">
        <w:rPr>
          <w:color w:val="000000"/>
          <w:sz w:val="28"/>
          <w:szCs w:val="28"/>
          <w:lang w:val="ru-RU"/>
        </w:rPr>
        <w:t>на автомобильном транспорте</w:t>
      </w:r>
      <w:r w:rsidRPr="00A77C5F">
        <w:rPr>
          <w:color w:val="000000"/>
          <w:sz w:val="28"/>
          <w:szCs w:val="28"/>
          <w:lang w:val="ru-RU"/>
        </w:rPr>
        <w:t xml:space="preserve"> и в дорожном хозяйстве </w:t>
      </w:r>
      <w:r w:rsidR="00D02EB3" w:rsidRPr="00A77C5F">
        <w:rPr>
          <w:color w:val="000000"/>
          <w:sz w:val="28"/>
          <w:szCs w:val="28"/>
          <w:lang w:val="ru-RU"/>
        </w:rPr>
        <w:t>в</w:t>
      </w:r>
      <w:r w:rsidRPr="00A77C5F">
        <w:rPr>
          <w:color w:val="000000"/>
          <w:sz w:val="28"/>
          <w:szCs w:val="28"/>
          <w:lang w:val="ru-RU"/>
        </w:rPr>
        <w:t xml:space="preserve"> границ</w:t>
      </w:r>
      <w:r w:rsidR="00D02EB3" w:rsidRPr="00A77C5F">
        <w:rPr>
          <w:color w:val="000000"/>
          <w:sz w:val="28"/>
          <w:szCs w:val="28"/>
          <w:lang w:val="ru-RU"/>
        </w:rPr>
        <w:t>ах</w:t>
      </w:r>
      <w:r w:rsidRPr="00A77C5F">
        <w:rPr>
          <w:color w:val="000000"/>
          <w:sz w:val="28"/>
          <w:szCs w:val="28"/>
          <w:lang w:val="ru-RU"/>
        </w:rPr>
        <w:t xml:space="preserve"> населенных</w:t>
      </w:r>
      <w:r w:rsidR="00F075F9" w:rsidRPr="00A77C5F">
        <w:rPr>
          <w:color w:val="000000"/>
          <w:sz w:val="28"/>
          <w:szCs w:val="28"/>
          <w:lang w:val="ru-RU"/>
        </w:rPr>
        <w:t xml:space="preserve"> пунктов </w:t>
      </w:r>
      <w:r w:rsidR="00ED2EC0" w:rsidRPr="00A77C5F">
        <w:rPr>
          <w:color w:val="000000"/>
          <w:sz w:val="28"/>
          <w:szCs w:val="28"/>
          <w:lang w:val="ru-RU"/>
        </w:rPr>
        <w:t>Подлесновского</w:t>
      </w:r>
      <w:r w:rsidR="00D02EB3" w:rsidRPr="00A77C5F">
        <w:rPr>
          <w:color w:val="000000"/>
          <w:sz w:val="28"/>
          <w:szCs w:val="28"/>
          <w:lang w:val="ru-RU"/>
        </w:rPr>
        <w:t xml:space="preserve"> муниципального образования</w:t>
      </w:r>
      <w:r w:rsidRPr="00A77C5F">
        <w:rPr>
          <w:sz w:val="28"/>
          <w:szCs w:val="28"/>
          <w:lang w:val="ru-RU"/>
        </w:rPr>
        <w:t>, контролируемыми лицами являются юридические лица, индивидуальные предприниматели, граждане.</w:t>
      </w:r>
    </w:p>
    <w:p w:rsidR="00CA4312" w:rsidRPr="00A77C5F" w:rsidRDefault="00CA4312" w:rsidP="00A77C5F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A77C5F">
        <w:rPr>
          <w:sz w:val="28"/>
          <w:szCs w:val="28"/>
          <w:lang w:val="ru-RU"/>
        </w:rPr>
        <w:t xml:space="preserve">Муниципальный контроль </w:t>
      </w:r>
      <w:r w:rsidRPr="00A77C5F">
        <w:rPr>
          <w:color w:val="000000"/>
          <w:sz w:val="28"/>
          <w:szCs w:val="28"/>
          <w:lang w:val="ru-RU"/>
        </w:rPr>
        <w:t xml:space="preserve">на автомобильном транспорте и в дорожном </w:t>
      </w:r>
      <w:r w:rsidRPr="00A77C5F">
        <w:rPr>
          <w:color w:val="000000"/>
          <w:sz w:val="28"/>
          <w:szCs w:val="28"/>
          <w:lang w:val="ru-RU"/>
        </w:rPr>
        <w:lastRenderedPageBreak/>
        <w:t>хозяйстве в границ</w:t>
      </w:r>
      <w:r w:rsidR="00D02EB3" w:rsidRPr="00A77C5F">
        <w:rPr>
          <w:color w:val="000000"/>
          <w:sz w:val="28"/>
          <w:szCs w:val="28"/>
          <w:lang w:val="ru-RU"/>
        </w:rPr>
        <w:t>ах</w:t>
      </w:r>
      <w:r w:rsidRPr="00A77C5F">
        <w:rPr>
          <w:color w:val="000000"/>
          <w:sz w:val="28"/>
          <w:szCs w:val="28"/>
          <w:lang w:val="ru-RU"/>
        </w:rPr>
        <w:t xml:space="preserve"> населенных</w:t>
      </w:r>
      <w:r w:rsidR="00F075F9" w:rsidRPr="00A77C5F">
        <w:rPr>
          <w:color w:val="000000"/>
          <w:sz w:val="28"/>
          <w:szCs w:val="28"/>
          <w:lang w:val="ru-RU"/>
        </w:rPr>
        <w:t xml:space="preserve"> пунктов </w:t>
      </w:r>
      <w:r w:rsidR="00ED2EC0" w:rsidRPr="00A77C5F">
        <w:rPr>
          <w:color w:val="000000"/>
          <w:sz w:val="28"/>
          <w:szCs w:val="28"/>
          <w:lang w:val="ru-RU"/>
        </w:rPr>
        <w:t>Подлесновского</w:t>
      </w:r>
      <w:r w:rsidR="00D02EB3" w:rsidRPr="00A77C5F">
        <w:rPr>
          <w:color w:val="000000"/>
          <w:sz w:val="28"/>
          <w:szCs w:val="28"/>
          <w:lang w:val="ru-RU"/>
        </w:rPr>
        <w:t xml:space="preserve"> муниципального образования</w:t>
      </w:r>
      <w:r w:rsidR="00D02EB3" w:rsidRPr="00A77C5F">
        <w:rPr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 xml:space="preserve">(далее - муниципальный контроль) осуществляется должностными лицами </w:t>
      </w:r>
      <w:r w:rsidR="00F075F9" w:rsidRPr="00A77C5F">
        <w:rPr>
          <w:sz w:val="28"/>
          <w:szCs w:val="28"/>
          <w:lang w:val="ru-RU"/>
        </w:rPr>
        <w:t xml:space="preserve">администрации </w:t>
      </w:r>
      <w:r w:rsidR="00ED2EC0" w:rsidRPr="00A77C5F">
        <w:rPr>
          <w:color w:val="000000"/>
          <w:sz w:val="28"/>
          <w:szCs w:val="28"/>
          <w:lang w:val="ru-RU"/>
        </w:rPr>
        <w:t>Подлесновского</w:t>
      </w:r>
      <w:r w:rsidR="00D02EB3" w:rsidRPr="00A77C5F">
        <w:rPr>
          <w:color w:val="000000"/>
          <w:sz w:val="28"/>
          <w:szCs w:val="28"/>
          <w:lang w:val="ru-RU"/>
        </w:rPr>
        <w:t xml:space="preserve"> муниципального образования</w:t>
      </w:r>
      <w:r w:rsidR="00D02EB3" w:rsidRPr="00A77C5F">
        <w:rPr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>(далее</w:t>
      </w:r>
      <w:r w:rsidR="00876B54" w:rsidRPr="00A77C5F">
        <w:rPr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>-</w:t>
      </w:r>
      <w:r w:rsidR="00876B54" w:rsidRPr="00A77C5F">
        <w:rPr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 xml:space="preserve">должностные лица </w:t>
      </w:r>
      <w:r w:rsidR="00D02EB3" w:rsidRPr="00A77C5F">
        <w:rPr>
          <w:sz w:val="28"/>
          <w:szCs w:val="28"/>
          <w:lang w:val="ru-RU"/>
        </w:rPr>
        <w:t>администрации</w:t>
      </w:r>
      <w:r w:rsidRPr="00A77C5F">
        <w:rPr>
          <w:sz w:val="28"/>
          <w:szCs w:val="28"/>
          <w:lang w:val="ru-RU"/>
        </w:rPr>
        <w:t>).</w:t>
      </w:r>
    </w:p>
    <w:p w:rsidR="00CA4312" w:rsidRPr="00A77C5F" w:rsidRDefault="00CA4312" w:rsidP="00A77C5F">
      <w:pPr>
        <w:suppressAutoHyphens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A77C5F">
        <w:rPr>
          <w:sz w:val="28"/>
          <w:szCs w:val="28"/>
          <w:lang w:val="ru-RU"/>
        </w:rPr>
        <w:t>1.2. Предметом муниципального контроля является соблюдение контролируемыми лицами обязательных требований:</w:t>
      </w:r>
    </w:p>
    <w:p w:rsidR="00CA4312" w:rsidRPr="00A77C5F" w:rsidRDefault="00CA4312" w:rsidP="00A77C5F">
      <w:pPr>
        <w:suppressAutoHyphens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A77C5F">
        <w:rPr>
          <w:sz w:val="28"/>
          <w:szCs w:val="28"/>
          <w:lang w:val="ru-RU"/>
        </w:rPr>
        <w:t xml:space="preserve">1) в области автомобильных дорог и дорожной деятельности, установленных в отношении автомобильных дорог местного значения </w:t>
      </w:r>
      <w:r w:rsidR="00ED2EC0" w:rsidRPr="00A77C5F">
        <w:rPr>
          <w:sz w:val="28"/>
          <w:szCs w:val="28"/>
          <w:lang w:val="ru-RU"/>
        </w:rPr>
        <w:t>Подлесновского</w:t>
      </w:r>
      <w:r w:rsidR="00A7324A" w:rsidRPr="00A77C5F">
        <w:rPr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 xml:space="preserve">муниципального </w:t>
      </w:r>
      <w:r w:rsidR="00A7324A" w:rsidRPr="00A77C5F">
        <w:rPr>
          <w:sz w:val="28"/>
          <w:szCs w:val="28"/>
          <w:lang w:val="ru-RU"/>
        </w:rPr>
        <w:t>образования</w:t>
      </w:r>
      <w:r w:rsidRPr="00A77C5F">
        <w:rPr>
          <w:sz w:val="28"/>
          <w:szCs w:val="28"/>
          <w:lang w:val="ru-RU"/>
        </w:rPr>
        <w:t>:</w:t>
      </w:r>
    </w:p>
    <w:p w:rsidR="00CA4312" w:rsidRPr="00A77C5F" w:rsidRDefault="00CA4312" w:rsidP="00A77C5F">
      <w:pPr>
        <w:spacing w:line="276" w:lineRule="auto"/>
        <w:ind w:right="113" w:firstLine="709"/>
        <w:jc w:val="both"/>
        <w:rPr>
          <w:sz w:val="28"/>
          <w:szCs w:val="28"/>
          <w:lang w:val="ru-RU"/>
        </w:rPr>
      </w:pPr>
      <w:r w:rsidRPr="00A77C5F">
        <w:rPr>
          <w:sz w:val="28"/>
          <w:szCs w:val="28"/>
          <w:lang w:val="ru-RU"/>
        </w:rPr>
        <w:t>- к эксплуатации объектов дорожного сервиса, размещенных в полосах отвода и</w:t>
      </w:r>
      <w:r w:rsidRPr="00A77C5F">
        <w:rPr>
          <w:spacing w:val="-62"/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>(или)</w:t>
      </w:r>
      <w:r w:rsidRPr="00A77C5F">
        <w:rPr>
          <w:spacing w:val="-2"/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>придорожных</w:t>
      </w:r>
      <w:r w:rsidRPr="00A77C5F">
        <w:rPr>
          <w:spacing w:val="-2"/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>полосах</w:t>
      </w:r>
      <w:r w:rsidRPr="00A77C5F">
        <w:rPr>
          <w:spacing w:val="-2"/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>автомобильных</w:t>
      </w:r>
      <w:r w:rsidRPr="00A77C5F">
        <w:rPr>
          <w:spacing w:val="-2"/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>дорог общего</w:t>
      </w:r>
      <w:r w:rsidRPr="00A77C5F">
        <w:rPr>
          <w:spacing w:val="-1"/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>пользования;</w:t>
      </w:r>
    </w:p>
    <w:p w:rsidR="00CA4312" w:rsidRPr="00A77C5F" w:rsidRDefault="00CA4312" w:rsidP="00A77C5F">
      <w:pPr>
        <w:spacing w:line="276" w:lineRule="auto"/>
        <w:ind w:right="108" w:firstLine="709"/>
        <w:jc w:val="both"/>
        <w:rPr>
          <w:sz w:val="28"/>
          <w:szCs w:val="28"/>
          <w:lang w:val="ru-RU"/>
        </w:rPr>
      </w:pPr>
      <w:r w:rsidRPr="00A77C5F">
        <w:rPr>
          <w:sz w:val="28"/>
          <w:szCs w:val="28"/>
          <w:lang w:val="ru-RU"/>
        </w:rPr>
        <w:t>- к осуществлению</w:t>
      </w:r>
      <w:r w:rsidRPr="00A77C5F">
        <w:rPr>
          <w:spacing w:val="1"/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>работ по</w:t>
      </w:r>
      <w:r w:rsidRPr="00A77C5F">
        <w:rPr>
          <w:spacing w:val="1"/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>капитальному ремонту,</w:t>
      </w:r>
      <w:r w:rsidRPr="00A77C5F">
        <w:rPr>
          <w:spacing w:val="1"/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>ремонту и</w:t>
      </w:r>
      <w:r w:rsidRPr="00A77C5F">
        <w:rPr>
          <w:spacing w:val="1"/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>содержанию</w:t>
      </w:r>
      <w:r w:rsidRPr="00A77C5F">
        <w:rPr>
          <w:spacing w:val="1"/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>автомобильных</w:t>
      </w:r>
      <w:r w:rsidRPr="00A77C5F">
        <w:rPr>
          <w:spacing w:val="-3"/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>дорог</w:t>
      </w:r>
      <w:r w:rsidRPr="00A77C5F">
        <w:rPr>
          <w:spacing w:val="-1"/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>общего</w:t>
      </w:r>
      <w:r w:rsidRPr="00A77C5F">
        <w:rPr>
          <w:spacing w:val="-3"/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>пользования и</w:t>
      </w:r>
      <w:r w:rsidRPr="00A77C5F">
        <w:rPr>
          <w:spacing w:val="-1"/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>искусственных</w:t>
      </w:r>
      <w:r w:rsidRPr="00A77C5F">
        <w:rPr>
          <w:spacing w:val="-3"/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>дорожных</w:t>
      </w:r>
      <w:r w:rsidRPr="00A77C5F">
        <w:rPr>
          <w:spacing w:val="-3"/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>сооружений на них (включая требования к дорожно-строительным материалам и изделиям) в</w:t>
      </w:r>
      <w:r w:rsidRPr="00A77C5F">
        <w:rPr>
          <w:spacing w:val="1"/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>части</w:t>
      </w:r>
      <w:r w:rsidRPr="00A77C5F">
        <w:rPr>
          <w:spacing w:val="-2"/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>обеспечения</w:t>
      </w:r>
      <w:r w:rsidRPr="00A77C5F">
        <w:rPr>
          <w:spacing w:val="-1"/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>сохранности</w:t>
      </w:r>
      <w:r w:rsidRPr="00A77C5F">
        <w:rPr>
          <w:spacing w:val="-1"/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>автомобильных</w:t>
      </w:r>
      <w:r w:rsidRPr="00A77C5F">
        <w:rPr>
          <w:spacing w:val="-1"/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>дорог;</w:t>
      </w:r>
    </w:p>
    <w:p w:rsidR="00CA4312" w:rsidRPr="00A77C5F" w:rsidRDefault="00CA4312" w:rsidP="00A77C5F">
      <w:pPr>
        <w:tabs>
          <w:tab w:val="left" w:pos="1176"/>
        </w:tabs>
        <w:spacing w:before="2" w:line="276" w:lineRule="auto"/>
        <w:ind w:right="112" w:firstLine="709"/>
        <w:jc w:val="both"/>
        <w:rPr>
          <w:sz w:val="28"/>
          <w:szCs w:val="28"/>
          <w:lang w:val="ru-RU"/>
        </w:rPr>
      </w:pPr>
      <w:r w:rsidRPr="00A77C5F">
        <w:rPr>
          <w:sz w:val="28"/>
          <w:szCs w:val="28"/>
          <w:lang w:val="ru-RU"/>
        </w:rPr>
        <w:t>2)</w:t>
      </w:r>
      <w:r w:rsidRPr="00A77C5F">
        <w:rPr>
          <w:sz w:val="28"/>
          <w:szCs w:val="28"/>
          <w:lang w:val="ru-RU"/>
        </w:rPr>
        <w:tab/>
        <w:t>установленных</w:t>
      </w:r>
      <w:r w:rsidRPr="00A77C5F">
        <w:rPr>
          <w:spacing w:val="1"/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>в</w:t>
      </w:r>
      <w:r w:rsidRPr="00A77C5F">
        <w:rPr>
          <w:spacing w:val="1"/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>отношении</w:t>
      </w:r>
      <w:r w:rsidRPr="00A77C5F">
        <w:rPr>
          <w:spacing w:val="1"/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>перевозок</w:t>
      </w:r>
      <w:r w:rsidRPr="00A77C5F">
        <w:rPr>
          <w:spacing w:val="1"/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>по</w:t>
      </w:r>
      <w:r w:rsidRPr="00A77C5F">
        <w:rPr>
          <w:spacing w:val="1"/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>муниципальным</w:t>
      </w:r>
      <w:r w:rsidRPr="00A77C5F">
        <w:rPr>
          <w:spacing w:val="1"/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>маршрутам</w:t>
      </w:r>
      <w:r w:rsidRPr="00A77C5F">
        <w:rPr>
          <w:spacing w:val="1"/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>регулярных перевозок, не относящихся к предмету федерального государственного</w:t>
      </w:r>
      <w:r w:rsidRPr="00A77C5F">
        <w:rPr>
          <w:spacing w:val="-62"/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>контроля</w:t>
      </w:r>
      <w:r w:rsidRPr="00A77C5F">
        <w:rPr>
          <w:spacing w:val="1"/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>(надзора)</w:t>
      </w:r>
      <w:r w:rsidRPr="00A77C5F">
        <w:rPr>
          <w:spacing w:val="1"/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>на</w:t>
      </w:r>
      <w:r w:rsidRPr="00A77C5F">
        <w:rPr>
          <w:spacing w:val="1"/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>автомобильном</w:t>
      </w:r>
      <w:r w:rsidRPr="00A77C5F">
        <w:rPr>
          <w:spacing w:val="1"/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>транспорте,</w:t>
      </w:r>
      <w:r w:rsidRPr="00A77C5F">
        <w:rPr>
          <w:spacing w:val="1"/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>городском</w:t>
      </w:r>
      <w:r w:rsidRPr="00A77C5F">
        <w:rPr>
          <w:spacing w:val="1"/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>наземном</w:t>
      </w:r>
      <w:r w:rsidRPr="00A77C5F">
        <w:rPr>
          <w:spacing w:val="1"/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>электрическом</w:t>
      </w:r>
      <w:r w:rsidRPr="00A77C5F">
        <w:rPr>
          <w:spacing w:val="1"/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>транспорте</w:t>
      </w:r>
      <w:r w:rsidRPr="00A77C5F">
        <w:rPr>
          <w:spacing w:val="1"/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>и</w:t>
      </w:r>
      <w:r w:rsidRPr="00A77C5F">
        <w:rPr>
          <w:spacing w:val="1"/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>в</w:t>
      </w:r>
      <w:r w:rsidRPr="00A77C5F">
        <w:rPr>
          <w:spacing w:val="1"/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>дорожном</w:t>
      </w:r>
      <w:r w:rsidRPr="00A77C5F">
        <w:rPr>
          <w:spacing w:val="1"/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>хозяйстве</w:t>
      </w:r>
      <w:r w:rsidRPr="00A77C5F">
        <w:rPr>
          <w:spacing w:val="1"/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>в</w:t>
      </w:r>
      <w:r w:rsidRPr="00A77C5F">
        <w:rPr>
          <w:spacing w:val="1"/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>области</w:t>
      </w:r>
      <w:r w:rsidRPr="00A77C5F">
        <w:rPr>
          <w:spacing w:val="1"/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>организации регулярных</w:t>
      </w:r>
      <w:r w:rsidRPr="00A77C5F">
        <w:rPr>
          <w:spacing w:val="-2"/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>перевозок.</w:t>
      </w:r>
    </w:p>
    <w:p w:rsidR="00CC55BE" w:rsidRPr="00A77C5F" w:rsidRDefault="00CC55BE" w:rsidP="00A77C5F">
      <w:pPr>
        <w:widowControl/>
        <w:spacing w:line="276" w:lineRule="auto"/>
        <w:ind w:firstLine="709"/>
        <w:jc w:val="both"/>
        <w:rPr>
          <w:sz w:val="28"/>
          <w:szCs w:val="28"/>
          <w:lang w:val="ru-RU" w:eastAsia="ru-RU"/>
        </w:rPr>
      </w:pPr>
      <w:r w:rsidRPr="00A77C5F">
        <w:rPr>
          <w:sz w:val="28"/>
          <w:szCs w:val="28"/>
          <w:lang w:val="ru-RU" w:eastAsia="ru-RU"/>
        </w:rPr>
        <w:t xml:space="preserve">Перечень правовых актов и их отдельных частей (положений), содержащих обязательные требования, соблюдение которых оценивается при проведении мероприятий по муниципальному контролю </w:t>
      </w:r>
      <w:r w:rsidR="00ED2EC0" w:rsidRPr="00A77C5F">
        <w:rPr>
          <w:color w:val="000000"/>
          <w:sz w:val="28"/>
          <w:szCs w:val="28"/>
          <w:lang w:val="ru-RU"/>
        </w:rPr>
        <w:t>на автомобильном транспорте</w:t>
      </w:r>
      <w:r w:rsidRPr="00A77C5F">
        <w:rPr>
          <w:color w:val="000000"/>
          <w:sz w:val="28"/>
          <w:szCs w:val="28"/>
          <w:lang w:val="ru-RU"/>
        </w:rPr>
        <w:t xml:space="preserve"> и в дорожном хозяйстве  в границах </w:t>
      </w:r>
      <w:r w:rsidR="00ED2EC0" w:rsidRPr="00A77C5F">
        <w:rPr>
          <w:color w:val="000000"/>
          <w:sz w:val="28"/>
          <w:szCs w:val="28"/>
          <w:lang w:val="ru-RU"/>
        </w:rPr>
        <w:t>Подлесновского</w:t>
      </w:r>
      <w:r w:rsidR="00A7324A" w:rsidRPr="00A77C5F">
        <w:rPr>
          <w:color w:val="000000"/>
          <w:sz w:val="28"/>
          <w:szCs w:val="28"/>
          <w:lang w:val="ru-RU"/>
        </w:rPr>
        <w:t xml:space="preserve"> муниципального образования</w:t>
      </w:r>
      <w:r w:rsidRPr="00A77C5F">
        <w:rPr>
          <w:sz w:val="28"/>
          <w:szCs w:val="28"/>
          <w:lang w:val="ru-RU" w:eastAsia="ru-RU"/>
        </w:rPr>
        <w:t>:</w:t>
      </w:r>
    </w:p>
    <w:p w:rsidR="00CC55BE" w:rsidRPr="00A77C5F" w:rsidRDefault="00CC55BE" w:rsidP="00A77C5F">
      <w:pPr>
        <w:widowControl/>
        <w:spacing w:line="276" w:lineRule="auto"/>
        <w:ind w:firstLine="708"/>
        <w:jc w:val="both"/>
        <w:rPr>
          <w:sz w:val="28"/>
          <w:szCs w:val="28"/>
          <w:lang w:val="ru-RU" w:eastAsia="ru-RU"/>
        </w:rPr>
      </w:pPr>
      <w:r w:rsidRPr="00A77C5F">
        <w:rPr>
          <w:sz w:val="28"/>
          <w:szCs w:val="28"/>
          <w:lang w:val="ru-RU" w:eastAsia="ru-RU"/>
        </w:rPr>
        <w:t>-</w:t>
      </w:r>
      <w:r w:rsidR="00E027FC" w:rsidRPr="00A77C5F">
        <w:rPr>
          <w:sz w:val="28"/>
          <w:szCs w:val="28"/>
          <w:lang w:val="ru-RU" w:eastAsia="ru-RU"/>
        </w:rPr>
        <w:t xml:space="preserve"> Федеральный закон от 31 июля </w:t>
      </w:r>
      <w:r w:rsidR="00454F03" w:rsidRPr="00A77C5F">
        <w:rPr>
          <w:sz w:val="28"/>
          <w:szCs w:val="28"/>
          <w:lang w:val="ru-RU" w:eastAsia="ru-RU"/>
        </w:rPr>
        <w:t>2020</w:t>
      </w:r>
      <w:r w:rsidRPr="00A77C5F">
        <w:rPr>
          <w:sz w:val="28"/>
          <w:szCs w:val="28"/>
          <w:lang w:val="ru-RU" w:eastAsia="ru-RU"/>
        </w:rPr>
        <w:t xml:space="preserve"> №248-ФЗ «О государственном контроле (надзоре) и муниципальном контроле в Российской Федерации;</w:t>
      </w:r>
    </w:p>
    <w:p w:rsidR="00CC55BE" w:rsidRPr="00A77C5F" w:rsidRDefault="00E027FC" w:rsidP="00A77C5F">
      <w:pPr>
        <w:widowControl/>
        <w:spacing w:line="276" w:lineRule="auto"/>
        <w:ind w:firstLine="708"/>
        <w:jc w:val="both"/>
        <w:rPr>
          <w:sz w:val="28"/>
          <w:szCs w:val="28"/>
          <w:lang w:val="ru-RU" w:eastAsia="ru-RU"/>
        </w:rPr>
      </w:pPr>
      <w:r w:rsidRPr="00A77C5F">
        <w:rPr>
          <w:sz w:val="28"/>
          <w:szCs w:val="28"/>
          <w:lang w:val="ru-RU" w:eastAsia="ru-RU"/>
        </w:rPr>
        <w:t xml:space="preserve">- Федеральный закон от 8 ноября </w:t>
      </w:r>
      <w:r w:rsidR="00CC55BE" w:rsidRPr="00A77C5F">
        <w:rPr>
          <w:sz w:val="28"/>
          <w:szCs w:val="28"/>
          <w:lang w:val="ru-RU" w:eastAsia="ru-RU"/>
        </w:rPr>
        <w:t>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454F03" w:rsidRPr="00A77C5F" w:rsidRDefault="00E027FC" w:rsidP="00A77C5F">
      <w:pPr>
        <w:widowControl/>
        <w:spacing w:line="276" w:lineRule="auto"/>
        <w:ind w:firstLine="708"/>
        <w:jc w:val="both"/>
        <w:rPr>
          <w:sz w:val="28"/>
          <w:szCs w:val="28"/>
          <w:lang w:val="ru-RU" w:eastAsia="ru-RU"/>
        </w:rPr>
      </w:pPr>
      <w:r w:rsidRPr="00A77C5F">
        <w:rPr>
          <w:sz w:val="28"/>
          <w:szCs w:val="28"/>
          <w:lang w:val="ru-RU" w:eastAsia="ru-RU"/>
        </w:rPr>
        <w:t xml:space="preserve">- Федеральный закон от 6 октября </w:t>
      </w:r>
      <w:r w:rsidR="00454F03" w:rsidRPr="00A77C5F">
        <w:rPr>
          <w:sz w:val="28"/>
          <w:szCs w:val="28"/>
          <w:lang w:val="ru-RU" w:eastAsia="ru-RU"/>
        </w:rPr>
        <w:t>2003 № 131-ФЗ «Об общих принципах организации местного самоуправления в Российской Федерации»;</w:t>
      </w:r>
    </w:p>
    <w:p w:rsidR="00CC55BE" w:rsidRPr="00A77C5F" w:rsidRDefault="00D065F2" w:rsidP="00A77C5F">
      <w:pPr>
        <w:widowControl/>
        <w:spacing w:line="276" w:lineRule="auto"/>
        <w:ind w:firstLine="708"/>
        <w:jc w:val="both"/>
        <w:rPr>
          <w:sz w:val="28"/>
          <w:szCs w:val="28"/>
          <w:lang w:val="ru-RU" w:eastAsia="ru-RU"/>
        </w:rPr>
      </w:pPr>
      <w:r w:rsidRPr="00A77C5F">
        <w:rPr>
          <w:sz w:val="28"/>
          <w:szCs w:val="28"/>
          <w:lang w:val="ru-RU" w:eastAsia="ru-RU"/>
        </w:rPr>
        <w:t xml:space="preserve">- </w:t>
      </w:r>
      <w:r w:rsidR="00E027FC" w:rsidRPr="00A77C5F">
        <w:rPr>
          <w:sz w:val="28"/>
          <w:szCs w:val="28"/>
          <w:lang w:val="ru-RU" w:eastAsia="ru-RU"/>
        </w:rPr>
        <w:t xml:space="preserve">Федеральный закон от 8 ноября </w:t>
      </w:r>
      <w:r w:rsidR="00CC55BE" w:rsidRPr="00A77C5F">
        <w:rPr>
          <w:sz w:val="28"/>
          <w:szCs w:val="28"/>
          <w:lang w:val="ru-RU" w:eastAsia="ru-RU"/>
        </w:rPr>
        <w:t>2007 № 259-ФЗ «Устав автомобильного транспорта и городского наземного электрического транспорта».</w:t>
      </w:r>
    </w:p>
    <w:p w:rsidR="00CA4312" w:rsidRPr="00A77C5F" w:rsidRDefault="00CA4312" w:rsidP="00A77C5F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A77C5F">
        <w:rPr>
          <w:sz w:val="28"/>
          <w:szCs w:val="28"/>
          <w:lang w:val="ru-RU"/>
        </w:rPr>
        <w:t>В рамках профилактики рисков причинения вреда (ущерба) охраняемым законом ценностям</w:t>
      </w:r>
      <w:r w:rsidR="00EA473D" w:rsidRPr="00A77C5F">
        <w:rPr>
          <w:sz w:val="28"/>
          <w:szCs w:val="28"/>
          <w:lang w:val="ru-RU"/>
        </w:rPr>
        <w:t xml:space="preserve"> администрацией  в 202</w:t>
      </w:r>
      <w:r w:rsidR="00A7324A" w:rsidRPr="00A77C5F">
        <w:rPr>
          <w:sz w:val="28"/>
          <w:szCs w:val="28"/>
          <w:lang w:val="ru-RU"/>
        </w:rPr>
        <w:t>3</w:t>
      </w:r>
      <w:r w:rsidRPr="00A77C5F">
        <w:rPr>
          <w:sz w:val="28"/>
          <w:szCs w:val="28"/>
          <w:lang w:val="ru-RU"/>
        </w:rPr>
        <w:t xml:space="preserve"> году осуществлялись следующие мероприятия:</w:t>
      </w:r>
    </w:p>
    <w:p w:rsidR="00CA4312" w:rsidRPr="00A77C5F" w:rsidRDefault="00CA4312" w:rsidP="00A77C5F">
      <w:pPr>
        <w:widowControl/>
        <w:tabs>
          <w:tab w:val="left" w:pos="567"/>
        </w:tabs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A77C5F">
        <w:rPr>
          <w:sz w:val="28"/>
          <w:szCs w:val="28"/>
          <w:lang w:val="ru-RU"/>
        </w:rPr>
        <w:lastRenderedPageBreak/>
        <w:t xml:space="preserve">размещение на официальном </w:t>
      </w:r>
      <w:r w:rsidR="002974F1" w:rsidRPr="00A77C5F">
        <w:rPr>
          <w:sz w:val="28"/>
          <w:szCs w:val="28"/>
          <w:lang w:val="ru-RU"/>
        </w:rPr>
        <w:t>сайте</w:t>
      </w:r>
      <w:r w:rsidR="00F075F9" w:rsidRPr="00A77C5F">
        <w:rPr>
          <w:sz w:val="28"/>
          <w:szCs w:val="28"/>
          <w:lang w:val="ru-RU"/>
        </w:rPr>
        <w:t xml:space="preserve"> </w:t>
      </w:r>
      <w:r w:rsidR="00ED2EC0" w:rsidRPr="00A77C5F">
        <w:rPr>
          <w:sz w:val="28"/>
          <w:szCs w:val="28"/>
          <w:lang w:val="ru-RU"/>
        </w:rPr>
        <w:t>Подлесновского</w:t>
      </w:r>
      <w:r w:rsidRPr="00A77C5F">
        <w:rPr>
          <w:sz w:val="28"/>
          <w:szCs w:val="28"/>
          <w:lang w:val="ru-RU"/>
        </w:rPr>
        <w:t xml:space="preserve"> муниципального </w:t>
      </w:r>
      <w:proofErr w:type="spellStart"/>
      <w:r w:rsidR="00A7324A" w:rsidRPr="00A77C5F">
        <w:rPr>
          <w:sz w:val="28"/>
          <w:szCs w:val="28"/>
          <w:lang w:val="ru-RU"/>
        </w:rPr>
        <w:t>образования</w:t>
      </w:r>
      <w:r w:rsidRPr="00A77C5F">
        <w:rPr>
          <w:sz w:val="28"/>
          <w:szCs w:val="28"/>
          <w:lang w:val="ru-RU"/>
        </w:rPr>
        <w:t>в</w:t>
      </w:r>
      <w:proofErr w:type="spellEnd"/>
      <w:r w:rsidRPr="00A77C5F">
        <w:rPr>
          <w:sz w:val="28"/>
          <w:szCs w:val="28"/>
          <w:lang w:val="ru-RU"/>
        </w:rPr>
        <w:t xml:space="preserve">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CA4312" w:rsidRPr="00A77C5F" w:rsidRDefault="00CA4312" w:rsidP="00A77C5F">
      <w:pPr>
        <w:spacing w:line="276" w:lineRule="auto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A77C5F">
        <w:rPr>
          <w:sz w:val="28"/>
          <w:szCs w:val="28"/>
          <w:shd w:val="clear" w:color="auto" w:fill="FFFFFF"/>
          <w:lang w:val="ru-RU"/>
        </w:rPr>
        <w:t>Ключевыми и наиболее значимыми рисками при реализации программы профилактики являются:</w:t>
      </w:r>
    </w:p>
    <w:p w:rsidR="00CA4312" w:rsidRPr="00A77C5F" w:rsidRDefault="00CA4312" w:rsidP="00A77C5F">
      <w:pPr>
        <w:spacing w:line="276" w:lineRule="auto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A77C5F">
        <w:rPr>
          <w:sz w:val="28"/>
          <w:szCs w:val="28"/>
          <w:shd w:val="clear" w:color="auto" w:fill="FFFFFF"/>
          <w:lang w:val="ru-RU"/>
        </w:rPr>
        <w:t>- различное толкование содержания обязательных требований контролируемыми лицами, которое может привести к нарушению ими отдельных обязательных требований;</w:t>
      </w:r>
    </w:p>
    <w:p w:rsidR="00CA4312" w:rsidRPr="00A77C5F" w:rsidRDefault="00CA4312" w:rsidP="00A77C5F">
      <w:pPr>
        <w:spacing w:line="276" w:lineRule="auto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A77C5F">
        <w:rPr>
          <w:sz w:val="28"/>
          <w:szCs w:val="28"/>
          <w:shd w:val="clear" w:color="auto" w:fill="FFFFFF"/>
          <w:lang w:val="ru-RU"/>
        </w:rPr>
        <w:t>- нарушение контролируемыми лицами обязательных требований, которое может повлечь за собой причинение вреда (ущерба) охраняемым законом ценностям.</w:t>
      </w:r>
    </w:p>
    <w:p w:rsidR="00EA473D" w:rsidRPr="00A77C5F" w:rsidRDefault="00EA473D" w:rsidP="00A77C5F">
      <w:pPr>
        <w:pStyle w:val="HTML"/>
        <w:spacing w:line="276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A77C5F">
        <w:rPr>
          <w:rFonts w:ascii="Times New Roman" w:hAnsi="Times New Roman"/>
          <w:sz w:val="28"/>
          <w:szCs w:val="28"/>
          <w:lang w:val="ru-RU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CA4312" w:rsidRPr="00A77C5F" w:rsidRDefault="00CA4312" w:rsidP="00A77C5F">
      <w:pPr>
        <w:spacing w:line="276" w:lineRule="auto"/>
        <w:jc w:val="both"/>
        <w:rPr>
          <w:sz w:val="28"/>
          <w:szCs w:val="28"/>
          <w:lang w:val="ru-RU"/>
        </w:rPr>
      </w:pPr>
    </w:p>
    <w:p w:rsidR="00CA4312" w:rsidRPr="00A77C5F" w:rsidRDefault="00CA4312" w:rsidP="00A77C5F">
      <w:pPr>
        <w:spacing w:line="276" w:lineRule="auto"/>
        <w:jc w:val="center"/>
        <w:rPr>
          <w:sz w:val="28"/>
          <w:szCs w:val="28"/>
          <w:lang w:val="ru-RU"/>
        </w:rPr>
      </w:pPr>
      <w:r w:rsidRPr="00A77C5F">
        <w:rPr>
          <w:color w:val="000000"/>
          <w:sz w:val="28"/>
          <w:szCs w:val="28"/>
          <w:shd w:val="clear" w:color="auto" w:fill="FFFFFF"/>
          <w:lang w:val="ru-RU"/>
        </w:rPr>
        <w:t>2. Цели и</w:t>
      </w:r>
      <w:r w:rsidRPr="00A77C5F">
        <w:rPr>
          <w:color w:val="000000"/>
          <w:sz w:val="28"/>
          <w:szCs w:val="28"/>
          <w:shd w:val="clear" w:color="auto" w:fill="FFFFFF"/>
        </w:rPr>
        <w:t> </w:t>
      </w:r>
      <w:r w:rsidRPr="00A77C5F">
        <w:rPr>
          <w:color w:val="000000"/>
          <w:sz w:val="28"/>
          <w:szCs w:val="28"/>
          <w:shd w:val="clear" w:color="auto" w:fill="FFFFFF"/>
          <w:lang w:val="ru-RU"/>
        </w:rPr>
        <w:t>задачи реализации Программы</w:t>
      </w:r>
    </w:p>
    <w:p w:rsidR="00CA4312" w:rsidRPr="00A77C5F" w:rsidRDefault="00CA4312" w:rsidP="00A77C5F">
      <w:pPr>
        <w:spacing w:line="276" w:lineRule="auto"/>
        <w:ind w:firstLine="567"/>
        <w:jc w:val="both"/>
        <w:rPr>
          <w:sz w:val="28"/>
          <w:szCs w:val="28"/>
          <w:lang w:val="ru-RU"/>
        </w:rPr>
      </w:pPr>
    </w:p>
    <w:p w:rsidR="00CA4312" w:rsidRPr="00A77C5F" w:rsidRDefault="00CA4312" w:rsidP="00A77C5F">
      <w:pPr>
        <w:spacing w:line="276" w:lineRule="auto"/>
        <w:ind w:firstLine="567"/>
        <w:jc w:val="both"/>
        <w:rPr>
          <w:sz w:val="28"/>
          <w:szCs w:val="28"/>
          <w:lang w:val="ru-RU"/>
        </w:rPr>
      </w:pPr>
      <w:r w:rsidRPr="00A77C5F">
        <w:rPr>
          <w:sz w:val="28"/>
          <w:szCs w:val="28"/>
          <w:lang w:val="ru-RU"/>
        </w:rPr>
        <w:t>Целями профилактической работы являются:</w:t>
      </w:r>
    </w:p>
    <w:p w:rsidR="00CA4312" w:rsidRPr="00A77C5F" w:rsidRDefault="00CA4312" w:rsidP="00A77C5F">
      <w:pPr>
        <w:spacing w:line="276" w:lineRule="auto"/>
        <w:ind w:firstLine="567"/>
        <w:jc w:val="both"/>
        <w:rPr>
          <w:sz w:val="28"/>
          <w:szCs w:val="28"/>
          <w:lang w:val="ru-RU"/>
        </w:rPr>
      </w:pPr>
      <w:r w:rsidRPr="00A77C5F">
        <w:rPr>
          <w:sz w:val="28"/>
          <w:szCs w:val="28"/>
          <w:lang w:val="ru-RU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CA4312" w:rsidRPr="00A77C5F" w:rsidRDefault="00CA4312" w:rsidP="00A77C5F">
      <w:pPr>
        <w:spacing w:line="276" w:lineRule="auto"/>
        <w:ind w:firstLine="567"/>
        <w:jc w:val="both"/>
        <w:rPr>
          <w:sz w:val="28"/>
          <w:szCs w:val="28"/>
          <w:lang w:val="ru-RU"/>
        </w:rPr>
      </w:pPr>
      <w:r w:rsidRPr="00A77C5F">
        <w:rPr>
          <w:sz w:val="28"/>
          <w:szCs w:val="28"/>
          <w:lang w:val="ru-RU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CA4312" w:rsidRPr="00A77C5F" w:rsidRDefault="00CA4312" w:rsidP="00A77C5F">
      <w:pPr>
        <w:spacing w:line="276" w:lineRule="auto"/>
        <w:ind w:firstLine="567"/>
        <w:jc w:val="both"/>
        <w:rPr>
          <w:sz w:val="28"/>
          <w:szCs w:val="28"/>
          <w:lang w:val="ru-RU"/>
        </w:rPr>
      </w:pPr>
      <w:r w:rsidRPr="00A77C5F">
        <w:rPr>
          <w:sz w:val="28"/>
          <w:szCs w:val="28"/>
          <w:lang w:val="ru-RU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CA4312" w:rsidRPr="00A77C5F" w:rsidRDefault="00CA4312" w:rsidP="00A77C5F">
      <w:pPr>
        <w:spacing w:line="276" w:lineRule="auto"/>
        <w:ind w:firstLine="567"/>
        <w:jc w:val="both"/>
        <w:rPr>
          <w:sz w:val="28"/>
          <w:szCs w:val="28"/>
          <w:lang w:val="ru-RU"/>
        </w:rPr>
      </w:pPr>
      <w:r w:rsidRPr="00A77C5F">
        <w:rPr>
          <w:sz w:val="28"/>
          <w:szCs w:val="28"/>
          <w:lang w:val="ru-RU"/>
        </w:rPr>
        <w:t xml:space="preserve">4) предупреждение </w:t>
      </w:r>
      <w:proofErr w:type="gramStart"/>
      <w:r w:rsidRPr="00A77C5F">
        <w:rPr>
          <w:sz w:val="28"/>
          <w:szCs w:val="28"/>
          <w:lang w:val="ru-RU"/>
        </w:rPr>
        <w:t>нарушений</w:t>
      </w:r>
      <w:proofErr w:type="gramEnd"/>
      <w:r w:rsidRPr="00A77C5F">
        <w:rPr>
          <w:sz w:val="28"/>
          <w:szCs w:val="28"/>
          <w:lang w:val="ru-RU"/>
        </w:rP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CA4312" w:rsidRPr="00A77C5F" w:rsidRDefault="00CA4312" w:rsidP="00A77C5F">
      <w:pPr>
        <w:spacing w:line="276" w:lineRule="auto"/>
        <w:ind w:firstLine="567"/>
        <w:jc w:val="both"/>
        <w:rPr>
          <w:sz w:val="28"/>
          <w:szCs w:val="28"/>
          <w:lang w:val="ru-RU"/>
        </w:rPr>
      </w:pPr>
      <w:r w:rsidRPr="00A77C5F">
        <w:rPr>
          <w:sz w:val="28"/>
          <w:szCs w:val="28"/>
          <w:lang w:val="ru-RU"/>
        </w:rPr>
        <w:t>5) снижение административной нагрузки на контролируемых лиц;</w:t>
      </w:r>
    </w:p>
    <w:p w:rsidR="00CA4312" w:rsidRPr="00A77C5F" w:rsidRDefault="00CA4312" w:rsidP="00A77C5F">
      <w:pPr>
        <w:spacing w:line="276" w:lineRule="auto"/>
        <w:ind w:firstLine="567"/>
        <w:jc w:val="both"/>
        <w:rPr>
          <w:sz w:val="28"/>
          <w:szCs w:val="28"/>
          <w:lang w:val="ru-RU"/>
        </w:rPr>
      </w:pPr>
      <w:r w:rsidRPr="00A77C5F">
        <w:rPr>
          <w:sz w:val="28"/>
          <w:szCs w:val="28"/>
          <w:lang w:val="ru-RU"/>
        </w:rPr>
        <w:t>6) снижение размера ущерба, причиняемого охраняемым законом ценностям.</w:t>
      </w:r>
    </w:p>
    <w:p w:rsidR="00CA4312" w:rsidRPr="00A77C5F" w:rsidRDefault="00CA4312" w:rsidP="00A77C5F">
      <w:pPr>
        <w:spacing w:line="276" w:lineRule="auto"/>
        <w:ind w:firstLine="567"/>
        <w:jc w:val="both"/>
        <w:rPr>
          <w:sz w:val="28"/>
          <w:szCs w:val="28"/>
          <w:lang w:val="ru-RU"/>
        </w:rPr>
      </w:pPr>
      <w:r w:rsidRPr="00A77C5F">
        <w:rPr>
          <w:sz w:val="28"/>
          <w:szCs w:val="28"/>
          <w:lang w:val="ru-RU"/>
        </w:rPr>
        <w:t>Задачами профилактической работы являются:</w:t>
      </w:r>
    </w:p>
    <w:p w:rsidR="00CA4312" w:rsidRPr="00A77C5F" w:rsidRDefault="00D065F2" w:rsidP="00A77C5F">
      <w:pPr>
        <w:spacing w:line="276" w:lineRule="auto"/>
        <w:ind w:firstLine="567"/>
        <w:jc w:val="both"/>
        <w:rPr>
          <w:sz w:val="28"/>
          <w:szCs w:val="28"/>
          <w:lang w:val="ru-RU"/>
        </w:rPr>
      </w:pPr>
      <w:r w:rsidRPr="00A77C5F">
        <w:rPr>
          <w:sz w:val="28"/>
          <w:szCs w:val="28"/>
          <w:lang w:val="ru-RU"/>
        </w:rPr>
        <w:t>1)</w:t>
      </w:r>
      <w:r w:rsidR="00A7324A" w:rsidRPr="00A77C5F">
        <w:rPr>
          <w:sz w:val="28"/>
          <w:szCs w:val="28"/>
          <w:lang w:val="ru-RU"/>
        </w:rPr>
        <w:t xml:space="preserve"> </w:t>
      </w:r>
      <w:r w:rsidR="00CA4312" w:rsidRPr="00A77C5F">
        <w:rPr>
          <w:sz w:val="28"/>
          <w:szCs w:val="28"/>
          <w:lang w:val="ru-RU"/>
        </w:rPr>
        <w:t>укрепление системы профилактики нарушений обязательных требований;</w:t>
      </w:r>
    </w:p>
    <w:p w:rsidR="00CA4312" w:rsidRPr="00A77C5F" w:rsidRDefault="00CA4312" w:rsidP="00A77C5F">
      <w:pPr>
        <w:spacing w:line="276" w:lineRule="auto"/>
        <w:ind w:firstLine="567"/>
        <w:jc w:val="both"/>
        <w:rPr>
          <w:sz w:val="28"/>
          <w:szCs w:val="28"/>
          <w:lang w:val="ru-RU"/>
        </w:rPr>
      </w:pPr>
      <w:r w:rsidRPr="00A77C5F">
        <w:rPr>
          <w:sz w:val="28"/>
          <w:szCs w:val="28"/>
          <w:lang w:val="ru-RU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CA4312" w:rsidRPr="00A77C5F" w:rsidRDefault="00CA4312" w:rsidP="00A77C5F">
      <w:pPr>
        <w:spacing w:line="276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A77C5F">
        <w:rPr>
          <w:sz w:val="28"/>
          <w:szCs w:val="28"/>
          <w:lang w:val="ru-RU"/>
        </w:rPr>
        <w:t xml:space="preserve">3) </w:t>
      </w:r>
      <w:r w:rsidRPr="00A77C5F">
        <w:rPr>
          <w:color w:val="000000"/>
          <w:sz w:val="28"/>
          <w:szCs w:val="28"/>
          <w:lang w:val="ru-RU"/>
        </w:rPr>
        <w:t xml:space="preserve">формирование одинакового понимания обязательных требований у </w:t>
      </w:r>
      <w:r w:rsidRPr="00A77C5F">
        <w:rPr>
          <w:color w:val="000000"/>
          <w:sz w:val="28"/>
          <w:szCs w:val="28"/>
          <w:lang w:val="ru-RU"/>
        </w:rPr>
        <w:lastRenderedPageBreak/>
        <w:t>всех участников контрольной деятельности.</w:t>
      </w:r>
    </w:p>
    <w:p w:rsidR="00582920" w:rsidRPr="00A77C5F" w:rsidRDefault="00B47596" w:rsidP="00A77C5F">
      <w:pPr>
        <w:widowControl/>
        <w:spacing w:line="276" w:lineRule="auto"/>
        <w:ind w:firstLine="708"/>
        <w:jc w:val="both"/>
        <w:rPr>
          <w:sz w:val="28"/>
          <w:szCs w:val="28"/>
          <w:lang w:val="ru-RU" w:eastAsia="ru-RU"/>
        </w:rPr>
      </w:pPr>
      <w:r w:rsidRPr="00A77C5F">
        <w:rPr>
          <w:sz w:val="28"/>
          <w:szCs w:val="28"/>
          <w:lang w:val="ru-RU" w:eastAsia="ru-RU"/>
        </w:rPr>
        <w:t>Мероприятия Программы представляют собой комплекс мер, направленных на достижение целей и решение основных задач Программы. Перече</w:t>
      </w:r>
      <w:r w:rsidR="00EA473D" w:rsidRPr="00A77C5F">
        <w:rPr>
          <w:sz w:val="28"/>
          <w:szCs w:val="28"/>
          <w:lang w:val="ru-RU" w:eastAsia="ru-RU"/>
        </w:rPr>
        <w:t>нь мероприятий Программы на 2023</w:t>
      </w:r>
      <w:r w:rsidRPr="00A77C5F">
        <w:rPr>
          <w:sz w:val="28"/>
          <w:szCs w:val="28"/>
          <w:lang w:val="ru-RU" w:eastAsia="ru-RU"/>
        </w:rPr>
        <w:t xml:space="preserve"> год, сроки (периодичность) их проведения и ответственные </w:t>
      </w:r>
      <w:r w:rsidR="00A7324A" w:rsidRPr="00A77C5F">
        <w:rPr>
          <w:sz w:val="28"/>
          <w:szCs w:val="28"/>
          <w:lang w:val="ru-RU" w:eastAsia="ru-RU"/>
        </w:rPr>
        <w:t xml:space="preserve">специалисты </w:t>
      </w:r>
      <w:r w:rsidRPr="00A77C5F">
        <w:rPr>
          <w:sz w:val="28"/>
          <w:szCs w:val="28"/>
          <w:lang w:val="ru-RU" w:eastAsia="ru-RU"/>
        </w:rPr>
        <w:t xml:space="preserve">приведены в Плане мероприятий по профилактике нарушений </w:t>
      </w:r>
      <w:r w:rsidRPr="00A77C5F">
        <w:rPr>
          <w:color w:val="000000"/>
          <w:sz w:val="28"/>
          <w:szCs w:val="28"/>
          <w:lang w:val="ru-RU"/>
        </w:rPr>
        <w:t xml:space="preserve">на автомобильном транспорте и в дорожном хозяйстве в границах </w:t>
      </w:r>
      <w:r w:rsidR="00ED2EC0" w:rsidRPr="00A77C5F">
        <w:rPr>
          <w:color w:val="000000"/>
          <w:sz w:val="28"/>
          <w:szCs w:val="28"/>
          <w:lang w:val="ru-RU"/>
        </w:rPr>
        <w:t>Подлесновского</w:t>
      </w:r>
      <w:r w:rsidR="00A7324A" w:rsidRPr="00A77C5F">
        <w:rPr>
          <w:color w:val="000000"/>
          <w:sz w:val="28"/>
          <w:szCs w:val="28"/>
          <w:lang w:val="ru-RU"/>
        </w:rPr>
        <w:t xml:space="preserve"> </w:t>
      </w:r>
      <w:r w:rsidRPr="00A77C5F">
        <w:rPr>
          <w:color w:val="000000"/>
          <w:sz w:val="28"/>
          <w:szCs w:val="28"/>
          <w:lang w:val="ru-RU"/>
        </w:rPr>
        <w:t xml:space="preserve">муниципального </w:t>
      </w:r>
      <w:r w:rsidR="00A7324A" w:rsidRPr="00A77C5F">
        <w:rPr>
          <w:color w:val="000000"/>
          <w:sz w:val="28"/>
          <w:szCs w:val="28"/>
          <w:lang w:val="ru-RU"/>
        </w:rPr>
        <w:t>образования</w:t>
      </w:r>
      <w:r w:rsidRPr="00A77C5F">
        <w:rPr>
          <w:color w:val="000000"/>
          <w:sz w:val="28"/>
          <w:szCs w:val="28"/>
          <w:lang w:val="ru-RU"/>
        </w:rPr>
        <w:t xml:space="preserve"> </w:t>
      </w:r>
      <w:r w:rsidR="00EA473D" w:rsidRPr="00A77C5F">
        <w:rPr>
          <w:sz w:val="28"/>
          <w:szCs w:val="28"/>
          <w:lang w:val="ru-RU" w:eastAsia="ru-RU"/>
        </w:rPr>
        <w:t>на 2023</w:t>
      </w:r>
      <w:r w:rsidRPr="00A77C5F">
        <w:rPr>
          <w:sz w:val="28"/>
          <w:szCs w:val="28"/>
          <w:lang w:val="ru-RU" w:eastAsia="ru-RU"/>
        </w:rPr>
        <w:t xml:space="preserve"> год</w:t>
      </w:r>
      <w:r w:rsidR="00A100CB" w:rsidRPr="00A77C5F">
        <w:rPr>
          <w:sz w:val="28"/>
          <w:szCs w:val="28"/>
          <w:lang w:val="ru-RU" w:eastAsia="ru-RU"/>
        </w:rPr>
        <w:t>.</w:t>
      </w:r>
    </w:p>
    <w:p w:rsidR="00A100CB" w:rsidRPr="00A77C5F" w:rsidRDefault="00A100CB" w:rsidP="00A77C5F">
      <w:pPr>
        <w:spacing w:line="276" w:lineRule="auto"/>
        <w:rPr>
          <w:rFonts w:eastAsia="PT Astra Serif"/>
          <w:sz w:val="28"/>
          <w:szCs w:val="28"/>
          <w:lang w:val="ru-RU"/>
        </w:rPr>
      </w:pPr>
    </w:p>
    <w:p w:rsidR="00CA4312" w:rsidRPr="00A77C5F" w:rsidRDefault="00CA4312" w:rsidP="00A77C5F">
      <w:pPr>
        <w:tabs>
          <w:tab w:val="left" w:pos="709"/>
        </w:tabs>
        <w:spacing w:line="276" w:lineRule="auto"/>
        <w:jc w:val="center"/>
        <w:rPr>
          <w:rFonts w:eastAsia="PT Astra Serif"/>
          <w:sz w:val="28"/>
          <w:szCs w:val="28"/>
          <w:lang w:val="ru-RU"/>
        </w:rPr>
      </w:pPr>
      <w:r w:rsidRPr="00A77C5F">
        <w:rPr>
          <w:rFonts w:eastAsia="PT Astra Serif"/>
          <w:sz w:val="28"/>
          <w:szCs w:val="28"/>
          <w:lang w:val="ru-RU"/>
        </w:rPr>
        <w:t xml:space="preserve">3. </w:t>
      </w:r>
      <w:r w:rsidRPr="00A77C5F">
        <w:rPr>
          <w:sz w:val="28"/>
          <w:szCs w:val="28"/>
          <w:lang w:val="ru-RU"/>
        </w:rPr>
        <w:t>Перечень</w:t>
      </w:r>
      <w:r w:rsidRPr="00A77C5F">
        <w:rPr>
          <w:rFonts w:eastAsia="PT Astra Serif"/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>профилактических</w:t>
      </w:r>
      <w:r w:rsidRPr="00A77C5F">
        <w:rPr>
          <w:rFonts w:eastAsia="PT Astra Serif"/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>мероприятий</w:t>
      </w:r>
      <w:r w:rsidRPr="00A77C5F">
        <w:rPr>
          <w:rFonts w:eastAsia="PT Astra Serif"/>
          <w:sz w:val="28"/>
          <w:szCs w:val="28"/>
          <w:lang w:val="ru-RU"/>
        </w:rPr>
        <w:t xml:space="preserve">, </w:t>
      </w:r>
      <w:r w:rsidRPr="00A77C5F">
        <w:rPr>
          <w:sz w:val="28"/>
          <w:szCs w:val="28"/>
          <w:lang w:val="ru-RU"/>
        </w:rPr>
        <w:t>сроки</w:t>
      </w:r>
      <w:r w:rsidRPr="00A77C5F">
        <w:rPr>
          <w:rFonts w:eastAsia="PT Astra Serif"/>
          <w:sz w:val="28"/>
          <w:szCs w:val="28"/>
          <w:lang w:val="ru-RU"/>
        </w:rPr>
        <w:t xml:space="preserve"> (</w:t>
      </w:r>
      <w:r w:rsidRPr="00A77C5F">
        <w:rPr>
          <w:sz w:val="28"/>
          <w:szCs w:val="28"/>
          <w:lang w:val="ru-RU"/>
        </w:rPr>
        <w:t>периодичность</w:t>
      </w:r>
      <w:r w:rsidRPr="00A77C5F">
        <w:rPr>
          <w:rFonts w:eastAsia="PT Astra Serif"/>
          <w:sz w:val="28"/>
          <w:szCs w:val="28"/>
          <w:lang w:val="ru-RU"/>
        </w:rPr>
        <w:t xml:space="preserve">) </w:t>
      </w:r>
      <w:r w:rsidRPr="00A77C5F">
        <w:rPr>
          <w:sz w:val="28"/>
          <w:szCs w:val="28"/>
          <w:lang w:val="ru-RU"/>
        </w:rPr>
        <w:t>их</w:t>
      </w:r>
      <w:r w:rsidRPr="00A77C5F">
        <w:rPr>
          <w:rFonts w:eastAsia="PT Astra Serif"/>
          <w:sz w:val="28"/>
          <w:szCs w:val="28"/>
          <w:lang w:val="ru-RU"/>
        </w:rPr>
        <w:t xml:space="preserve"> </w:t>
      </w:r>
      <w:r w:rsidRPr="00A77C5F">
        <w:rPr>
          <w:sz w:val="28"/>
          <w:szCs w:val="28"/>
          <w:lang w:val="ru-RU"/>
        </w:rPr>
        <w:t>проведения</w:t>
      </w:r>
    </w:p>
    <w:p w:rsidR="00ED2EC0" w:rsidRPr="00A77C5F" w:rsidRDefault="00CA4312" w:rsidP="00261AEC">
      <w:pPr>
        <w:tabs>
          <w:tab w:val="left" w:pos="709"/>
        </w:tabs>
        <w:spacing w:line="276" w:lineRule="auto"/>
        <w:jc w:val="right"/>
        <w:rPr>
          <w:rFonts w:eastAsia="PT Astra Serif"/>
          <w:sz w:val="28"/>
          <w:szCs w:val="28"/>
          <w:lang w:val="ru-RU"/>
        </w:rPr>
      </w:pPr>
      <w:r w:rsidRPr="00261AEC">
        <w:rPr>
          <w:rFonts w:eastAsia="PT Astra Serif"/>
          <w:sz w:val="28"/>
          <w:szCs w:val="28"/>
          <w:lang w:val="ru-RU"/>
        </w:rPr>
        <w:t xml:space="preserve">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652"/>
        <w:gridCol w:w="3601"/>
        <w:gridCol w:w="151"/>
        <w:gridCol w:w="2352"/>
        <w:gridCol w:w="151"/>
        <w:gridCol w:w="2699"/>
      </w:tblGrid>
      <w:tr w:rsidR="00CA4312" w:rsidRPr="00A77C5F" w:rsidTr="004C5069">
        <w:trPr>
          <w:trHeight w:val="1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4312" w:rsidRPr="00A77C5F" w:rsidRDefault="00CA4312" w:rsidP="00A77C5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77C5F">
              <w:rPr>
                <w:rFonts w:eastAsia="Segoe UI Symbol"/>
                <w:sz w:val="28"/>
                <w:szCs w:val="28"/>
              </w:rPr>
              <w:t>№</w:t>
            </w:r>
            <w:r w:rsidRPr="00A77C5F">
              <w:rPr>
                <w:rFonts w:eastAsia="PT Astra Serif"/>
                <w:sz w:val="28"/>
                <w:szCs w:val="28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</w:rPr>
              <w:t>п</w:t>
            </w:r>
            <w:r w:rsidRPr="00A77C5F">
              <w:rPr>
                <w:rFonts w:eastAsia="PT Astra Serif"/>
                <w:sz w:val="28"/>
                <w:szCs w:val="28"/>
              </w:rPr>
              <w:t>/</w:t>
            </w:r>
            <w:r w:rsidRPr="00A77C5F">
              <w:rPr>
                <w:rFonts w:eastAsia="Calibri"/>
                <w:sz w:val="28"/>
                <w:szCs w:val="28"/>
              </w:rPr>
              <w:t>п</w:t>
            </w:r>
            <w:r w:rsidRPr="00A77C5F">
              <w:rPr>
                <w:rFonts w:eastAsia="PT Astra Serif"/>
                <w:sz w:val="28"/>
                <w:szCs w:val="28"/>
              </w:rPr>
              <w:t xml:space="preserve"> </w:t>
            </w:r>
          </w:p>
        </w:tc>
        <w:tc>
          <w:tcPr>
            <w:tcW w:w="3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4312" w:rsidRPr="00A77C5F" w:rsidRDefault="00CA4312" w:rsidP="00A77C5F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 w:rsidRPr="00A77C5F">
              <w:rPr>
                <w:rFonts w:eastAsia="Calibri"/>
                <w:sz w:val="28"/>
                <w:szCs w:val="28"/>
              </w:rPr>
              <w:t>Наименование</w:t>
            </w:r>
            <w:proofErr w:type="spellEnd"/>
            <w:r w:rsidRPr="00A77C5F">
              <w:rPr>
                <w:rFonts w:eastAsia="PT Astra Serif"/>
                <w:sz w:val="28"/>
                <w:szCs w:val="28"/>
              </w:rPr>
              <w:t xml:space="preserve"> </w:t>
            </w:r>
            <w:proofErr w:type="spellStart"/>
            <w:r w:rsidRPr="00A77C5F">
              <w:rPr>
                <w:rFonts w:eastAsia="Calibri"/>
                <w:sz w:val="28"/>
                <w:szCs w:val="28"/>
              </w:rPr>
              <w:t>формы</w:t>
            </w:r>
            <w:proofErr w:type="spellEnd"/>
            <w:r w:rsidRPr="00A77C5F">
              <w:rPr>
                <w:rFonts w:eastAsia="PT Astra Serif"/>
                <w:sz w:val="28"/>
                <w:szCs w:val="28"/>
              </w:rPr>
              <w:t xml:space="preserve"> </w:t>
            </w:r>
            <w:proofErr w:type="spellStart"/>
            <w:r w:rsidRPr="00A77C5F">
              <w:rPr>
                <w:rFonts w:eastAsia="Calibri"/>
                <w:sz w:val="28"/>
                <w:szCs w:val="28"/>
              </w:rPr>
              <w:t>мероприятия</w:t>
            </w:r>
            <w:proofErr w:type="spellEnd"/>
            <w:r w:rsidRPr="00A77C5F">
              <w:rPr>
                <w:rFonts w:eastAsia="PT Astra Serif"/>
                <w:sz w:val="28"/>
                <w:szCs w:val="28"/>
              </w:rPr>
              <w:t xml:space="preserve"> </w:t>
            </w:r>
          </w:p>
        </w:tc>
        <w:tc>
          <w:tcPr>
            <w:tcW w:w="2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4312" w:rsidRPr="00A77C5F" w:rsidRDefault="00CA4312" w:rsidP="00A77C5F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 w:rsidRPr="00A77C5F">
              <w:rPr>
                <w:rFonts w:eastAsia="Calibri"/>
                <w:sz w:val="28"/>
                <w:szCs w:val="28"/>
              </w:rPr>
              <w:t>Срок</w:t>
            </w:r>
            <w:proofErr w:type="spellEnd"/>
            <w:r w:rsidRPr="00A77C5F">
              <w:rPr>
                <w:rFonts w:eastAsia="PT Astra Serif"/>
                <w:sz w:val="28"/>
                <w:szCs w:val="28"/>
              </w:rPr>
              <w:t xml:space="preserve"> (</w:t>
            </w:r>
            <w:proofErr w:type="spellStart"/>
            <w:r w:rsidRPr="00A77C5F">
              <w:rPr>
                <w:rFonts w:eastAsia="Calibri"/>
                <w:sz w:val="28"/>
                <w:szCs w:val="28"/>
              </w:rPr>
              <w:t>периодичность</w:t>
            </w:r>
            <w:proofErr w:type="spellEnd"/>
            <w:r w:rsidRPr="00A77C5F">
              <w:rPr>
                <w:rFonts w:eastAsia="PT Astra Serif"/>
                <w:sz w:val="28"/>
                <w:szCs w:val="28"/>
              </w:rPr>
              <w:t xml:space="preserve">) </w:t>
            </w:r>
            <w:proofErr w:type="spellStart"/>
            <w:r w:rsidRPr="00A77C5F">
              <w:rPr>
                <w:rFonts w:eastAsia="Calibri"/>
                <w:sz w:val="28"/>
                <w:szCs w:val="28"/>
              </w:rPr>
              <w:t>проведения</w:t>
            </w:r>
            <w:proofErr w:type="spellEnd"/>
            <w:r w:rsidRPr="00A77C5F">
              <w:rPr>
                <w:rFonts w:eastAsia="PT Astra Serif"/>
                <w:sz w:val="28"/>
                <w:szCs w:val="28"/>
              </w:rPr>
              <w:t xml:space="preserve"> </w:t>
            </w:r>
            <w:proofErr w:type="spellStart"/>
            <w:r w:rsidRPr="00A77C5F">
              <w:rPr>
                <w:rFonts w:eastAsia="Calibri"/>
                <w:sz w:val="28"/>
                <w:szCs w:val="28"/>
              </w:rPr>
              <w:t>мероприятия</w:t>
            </w:r>
            <w:proofErr w:type="spellEnd"/>
            <w:r w:rsidRPr="00A77C5F">
              <w:rPr>
                <w:rFonts w:eastAsia="PT Astra Serif"/>
                <w:sz w:val="28"/>
                <w:szCs w:val="28"/>
              </w:rPr>
              <w:t xml:space="preserve">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4312" w:rsidRPr="00A77C5F" w:rsidRDefault="00CA4312" w:rsidP="00A77C5F">
            <w:pPr>
              <w:spacing w:line="276" w:lineRule="auto"/>
              <w:ind w:right="638"/>
              <w:jc w:val="center"/>
              <w:rPr>
                <w:sz w:val="28"/>
                <w:szCs w:val="28"/>
              </w:rPr>
            </w:pPr>
            <w:proofErr w:type="spellStart"/>
            <w:r w:rsidRPr="00A77C5F">
              <w:rPr>
                <w:rFonts w:eastAsia="Calibri"/>
                <w:sz w:val="28"/>
                <w:szCs w:val="28"/>
              </w:rPr>
              <w:t>Ответственный</w:t>
            </w:r>
            <w:proofErr w:type="spellEnd"/>
            <w:r w:rsidRPr="00A77C5F">
              <w:rPr>
                <w:rFonts w:eastAsia="PT Astra Serif"/>
                <w:sz w:val="28"/>
                <w:szCs w:val="28"/>
              </w:rPr>
              <w:t xml:space="preserve"> </w:t>
            </w:r>
            <w:proofErr w:type="spellStart"/>
            <w:r w:rsidRPr="00A77C5F">
              <w:rPr>
                <w:rFonts w:eastAsia="Calibri"/>
                <w:sz w:val="28"/>
                <w:szCs w:val="28"/>
              </w:rPr>
              <w:t>исполнитель</w:t>
            </w:r>
            <w:proofErr w:type="spellEnd"/>
            <w:r w:rsidRPr="00A77C5F">
              <w:rPr>
                <w:rFonts w:eastAsia="PT Astra Serif"/>
                <w:sz w:val="28"/>
                <w:szCs w:val="28"/>
              </w:rPr>
              <w:t xml:space="preserve"> </w:t>
            </w:r>
          </w:p>
        </w:tc>
      </w:tr>
      <w:tr w:rsidR="00CA4312" w:rsidRPr="00A77C5F" w:rsidTr="004C5069">
        <w:trPr>
          <w:trHeight w:val="1"/>
        </w:trPr>
        <w:tc>
          <w:tcPr>
            <w:tcW w:w="96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4312" w:rsidRPr="00A77C5F" w:rsidRDefault="00CA4312" w:rsidP="00A77C5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77C5F">
              <w:rPr>
                <w:rFonts w:eastAsia="PT Astra Serif"/>
                <w:sz w:val="28"/>
                <w:szCs w:val="28"/>
              </w:rPr>
              <w:t xml:space="preserve">1. </w:t>
            </w:r>
            <w:proofErr w:type="spellStart"/>
            <w:r w:rsidRPr="00A77C5F">
              <w:rPr>
                <w:rFonts w:eastAsia="Calibri"/>
                <w:sz w:val="28"/>
                <w:szCs w:val="28"/>
              </w:rPr>
              <w:t>Информирование</w:t>
            </w:r>
            <w:proofErr w:type="spellEnd"/>
          </w:p>
        </w:tc>
      </w:tr>
      <w:tr w:rsidR="00812DD1" w:rsidRPr="00512A77" w:rsidTr="00812DD1">
        <w:trPr>
          <w:trHeight w:val="1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2DD1" w:rsidRPr="00A77C5F" w:rsidRDefault="00812DD1" w:rsidP="00A77C5F">
            <w:pPr>
              <w:spacing w:line="276" w:lineRule="auto"/>
              <w:ind w:right="-307"/>
              <w:rPr>
                <w:rFonts w:eastAsia="PT Astra Serif"/>
                <w:sz w:val="28"/>
                <w:szCs w:val="28"/>
              </w:rPr>
            </w:pPr>
            <w:r w:rsidRPr="00A77C5F">
              <w:rPr>
                <w:rFonts w:eastAsia="PT Astra Serif"/>
                <w:sz w:val="28"/>
                <w:szCs w:val="28"/>
              </w:rPr>
              <w:t>1.1.</w:t>
            </w:r>
          </w:p>
          <w:p w:rsidR="00812DD1" w:rsidRPr="00A77C5F" w:rsidRDefault="00812DD1" w:rsidP="00A77C5F">
            <w:pPr>
              <w:spacing w:line="276" w:lineRule="auto"/>
              <w:ind w:right="-307"/>
              <w:rPr>
                <w:rFonts w:eastAsia="PT Astra Serif"/>
                <w:sz w:val="28"/>
                <w:szCs w:val="28"/>
              </w:rPr>
            </w:pPr>
          </w:p>
          <w:p w:rsidR="00812DD1" w:rsidRPr="00A77C5F" w:rsidRDefault="00812DD1" w:rsidP="00A77C5F">
            <w:pPr>
              <w:spacing w:line="276" w:lineRule="auto"/>
              <w:ind w:right="-307"/>
              <w:rPr>
                <w:rFonts w:eastAsia="PT Astra Serif"/>
                <w:sz w:val="28"/>
                <w:szCs w:val="28"/>
              </w:rPr>
            </w:pPr>
          </w:p>
          <w:p w:rsidR="00812DD1" w:rsidRPr="00A77C5F" w:rsidRDefault="00812DD1" w:rsidP="00A77C5F">
            <w:pPr>
              <w:spacing w:line="276" w:lineRule="auto"/>
              <w:ind w:right="-307"/>
              <w:rPr>
                <w:sz w:val="28"/>
                <w:szCs w:val="28"/>
              </w:rPr>
            </w:pP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12DD1" w:rsidRPr="00A77C5F" w:rsidRDefault="00812DD1" w:rsidP="00A77C5F">
            <w:pPr>
              <w:spacing w:line="276" w:lineRule="auto"/>
              <w:ind w:left="189" w:right="274"/>
              <w:rPr>
                <w:rFonts w:eastAsia="PT Astra Serif"/>
                <w:sz w:val="28"/>
                <w:szCs w:val="28"/>
                <w:lang w:val="ru-RU"/>
              </w:rPr>
            </w:pPr>
            <w:r w:rsidRPr="00A77C5F">
              <w:rPr>
                <w:rFonts w:eastAsia="Calibri"/>
                <w:sz w:val="28"/>
                <w:szCs w:val="28"/>
                <w:lang w:val="ru-RU"/>
              </w:rPr>
              <w:t>Актуализация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и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размещение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в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сети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«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Интернет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»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на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официальном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сайте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администрации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Подлесновского муниципального образования </w:t>
            </w:r>
          </w:p>
          <w:p w:rsidR="00812DD1" w:rsidRPr="00A77C5F" w:rsidRDefault="00812DD1" w:rsidP="00A77C5F">
            <w:pPr>
              <w:tabs>
                <w:tab w:val="left" w:pos="3340"/>
              </w:tabs>
              <w:spacing w:line="276" w:lineRule="auto"/>
              <w:ind w:left="189" w:right="274"/>
              <w:rPr>
                <w:rFonts w:eastAsia="PT Astra Serif"/>
                <w:sz w:val="28"/>
                <w:szCs w:val="28"/>
                <w:lang w:val="ru-RU"/>
              </w:rPr>
            </w:pP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а)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перечня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нормативных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правовых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актов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,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содержащих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обязательные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требования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,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оценка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соблюдения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которых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осуществляется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в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рамках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муниципального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контроля</w:t>
            </w:r>
          </w:p>
          <w:p w:rsidR="00812DD1" w:rsidRPr="00A77C5F" w:rsidRDefault="00812DD1" w:rsidP="00A77C5F">
            <w:pPr>
              <w:tabs>
                <w:tab w:val="left" w:pos="3340"/>
              </w:tabs>
              <w:spacing w:line="276" w:lineRule="auto"/>
              <w:ind w:left="189" w:right="-307"/>
              <w:rPr>
                <w:rFonts w:eastAsia="PT Astra Serif"/>
                <w:sz w:val="28"/>
                <w:szCs w:val="28"/>
                <w:lang w:val="ru-RU"/>
              </w:rPr>
            </w:pPr>
          </w:p>
          <w:p w:rsidR="00812DD1" w:rsidRPr="00A77C5F" w:rsidRDefault="00812DD1" w:rsidP="00A77C5F">
            <w:pPr>
              <w:tabs>
                <w:tab w:val="left" w:pos="3340"/>
              </w:tabs>
              <w:spacing w:line="276" w:lineRule="auto"/>
              <w:ind w:left="189" w:right="-307"/>
              <w:rPr>
                <w:rFonts w:eastAsia="PT Astra Serif"/>
                <w:sz w:val="28"/>
                <w:szCs w:val="28"/>
                <w:lang w:val="ru-RU"/>
              </w:rPr>
            </w:pPr>
            <w:r w:rsidRPr="00A77C5F">
              <w:rPr>
                <w:rFonts w:eastAsia="Calibri"/>
                <w:sz w:val="28"/>
                <w:szCs w:val="28"/>
                <w:lang w:val="ru-RU"/>
              </w:rPr>
              <w:t>б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) размещение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материалов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,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информационных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писем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,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руководств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по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соблюдению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обязательных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требований</w:t>
            </w:r>
          </w:p>
          <w:p w:rsidR="00812DD1" w:rsidRPr="00A77C5F" w:rsidRDefault="00812DD1" w:rsidP="00A77C5F">
            <w:pPr>
              <w:tabs>
                <w:tab w:val="left" w:pos="3340"/>
              </w:tabs>
              <w:spacing w:line="276" w:lineRule="auto"/>
              <w:ind w:right="-307"/>
              <w:rPr>
                <w:rFonts w:eastAsia="PT Astra Serif"/>
                <w:sz w:val="28"/>
                <w:szCs w:val="28"/>
                <w:lang w:val="ru-RU"/>
              </w:rPr>
            </w:pPr>
          </w:p>
          <w:p w:rsidR="00812DD1" w:rsidRPr="00A77C5F" w:rsidRDefault="00812DD1" w:rsidP="00A77C5F">
            <w:pPr>
              <w:tabs>
                <w:tab w:val="left" w:pos="176"/>
                <w:tab w:val="left" w:pos="3340"/>
              </w:tabs>
              <w:spacing w:line="276" w:lineRule="auto"/>
              <w:ind w:left="189" w:right="-307"/>
              <w:rPr>
                <w:rFonts w:eastAsia="PT Astra Serif"/>
                <w:sz w:val="28"/>
                <w:szCs w:val="28"/>
                <w:lang w:val="ru-RU"/>
              </w:rPr>
            </w:pPr>
            <w:r w:rsidRPr="00A77C5F">
              <w:rPr>
                <w:rFonts w:eastAsia="Calibri"/>
                <w:sz w:val="28"/>
                <w:szCs w:val="28"/>
                <w:lang w:val="ru-RU"/>
              </w:rPr>
              <w:t>в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) размещение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программы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lastRenderedPageBreak/>
              <w:t>профилактики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рисков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причинения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вреда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(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ущерба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)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охраняемым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законом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ценностям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</w:p>
          <w:p w:rsidR="00812DD1" w:rsidRPr="00A77C5F" w:rsidRDefault="00812DD1" w:rsidP="00A77C5F">
            <w:pPr>
              <w:spacing w:line="276" w:lineRule="auto"/>
              <w:ind w:right="-307"/>
              <w:rPr>
                <w:sz w:val="28"/>
                <w:szCs w:val="28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12DD1" w:rsidRPr="00A77C5F" w:rsidRDefault="00812DD1" w:rsidP="00A77C5F">
            <w:pPr>
              <w:spacing w:line="276" w:lineRule="auto"/>
              <w:ind w:left="132" w:right="83"/>
              <w:rPr>
                <w:rFonts w:eastAsia="Calibri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812DD1" w:rsidRPr="00A77C5F" w:rsidRDefault="00812DD1" w:rsidP="00A77C5F">
            <w:pPr>
              <w:spacing w:line="276" w:lineRule="auto"/>
              <w:ind w:left="132" w:right="83"/>
              <w:rPr>
                <w:rFonts w:eastAsia="Calibri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812DD1" w:rsidRPr="00A77C5F" w:rsidRDefault="00812DD1" w:rsidP="00A77C5F">
            <w:pPr>
              <w:spacing w:line="276" w:lineRule="auto"/>
              <w:ind w:left="132" w:right="83"/>
              <w:rPr>
                <w:rFonts w:eastAsia="Calibri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812DD1" w:rsidRPr="00A77C5F" w:rsidRDefault="00812DD1" w:rsidP="00A77C5F">
            <w:pPr>
              <w:spacing w:line="276" w:lineRule="auto"/>
              <w:ind w:left="132" w:right="83"/>
              <w:rPr>
                <w:rFonts w:eastAsia="Calibri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812DD1" w:rsidRPr="00A77C5F" w:rsidRDefault="00812DD1" w:rsidP="00A77C5F">
            <w:pPr>
              <w:spacing w:line="276" w:lineRule="auto"/>
              <w:ind w:left="132" w:right="83"/>
              <w:rPr>
                <w:rFonts w:eastAsia="Calibri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812DD1" w:rsidRPr="00A77C5F" w:rsidRDefault="00812DD1" w:rsidP="00A77C5F">
            <w:pPr>
              <w:spacing w:line="276" w:lineRule="auto"/>
              <w:ind w:left="132" w:right="83"/>
              <w:rPr>
                <w:rFonts w:eastAsia="Calibri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812DD1" w:rsidRPr="00A77C5F" w:rsidRDefault="00812DD1" w:rsidP="00A77C5F">
            <w:pPr>
              <w:spacing w:line="276" w:lineRule="auto"/>
              <w:ind w:left="132" w:right="83"/>
              <w:rPr>
                <w:rFonts w:eastAsia="Calibri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812DD1" w:rsidRPr="00A77C5F" w:rsidRDefault="00812DD1" w:rsidP="00A77C5F">
            <w:pPr>
              <w:spacing w:line="276" w:lineRule="auto"/>
              <w:ind w:left="132" w:right="83"/>
              <w:rPr>
                <w:rFonts w:eastAsia="Calibri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812DD1" w:rsidRPr="00A77C5F" w:rsidRDefault="00812DD1" w:rsidP="00A77C5F">
            <w:pPr>
              <w:spacing w:line="276" w:lineRule="auto"/>
              <w:ind w:left="132" w:right="83"/>
              <w:rPr>
                <w:rFonts w:eastAsia="PT Astra Serif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A77C5F">
              <w:rPr>
                <w:rFonts w:eastAsia="Calibri"/>
                <w:spacing w:val="2"/>
                <w:sz w:val="28"/>
                <w:szCs w:val="28"/>
                <w:shd w:val="clear" w:color="auto" w:fill="FFFFFF"/>
                <w:lang w:val="ru-RU"/>
              </w:rPr>
              <w:t>Не</w:t>
            </w:r>
            <w:r w:rsidRPr="00A77C5F">
              <w:rPr>
                <w:rFonts w:eastAsia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A77C5F">
              <w:rPr>
                <w:rFonts w:eastAsia="Calibri"/>
                <w:spacing w:val="2"/>
                <w:sz w:val="28"/>
                <w:szCs w:val="28"/>
                <w:shd w:val="clear" w:color="auto" w:fill="FFFFFF"/>
                <w:lang w:val="ru-RU"/>
              </w:rPr>
              <w:t>позднее</w:t>
            </w:r>
            <w:r w:rsidRPr="00A77C5F">
              <w:rPr>
                <w:rFonts w:eastAsia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10 </w:t>
            </w:r>
            <w:r w:rsidRPr="00A77C5F">
              <w:rPr>
                <w:rFonts w:eastAsia="Calibri"/>
                <w:spacing w:val="2"/>
                <w:sz w:val="28"/>
                <w:szCs w:val="28"/>
                <w:shd w:val="clear" w:color="auto" w:fill="FFFFFF"/>
                <w:lang w:val="ru-RU"/>
              </w:rPr>
              <w:t>рабочих</w:t>
            </w:r>
            <w:r w:rsidRPr="00A77C5F">
              <w:rPr>
                <w:rFonts w:eastAsia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A77C5F">
              <w:rPr>
                <w:rFonts w:eastAsia="Calibri"/>
                <w:spacing w:val="2"/>
                <w:sz w:val="28"/>
                <w:szCs w:val="28"/>
                <w:shd w:val="clear" w:color="auto" w:fill="FFFFFF"/>
                <w:lang w:val="ru-RU"/>
              </w:rPr>
              <w:t>дней</w:t>
            </w:r>
            <w:r w:rsidRPr="00A77C5F">
              <w:rPr>
                <w:rFonts w:eastAsia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A77C5F">
              <w:rPr>
                <w:rFonts w:eastAsia="Calibri"/>
                <w:spacing w:val="2"/>
                <w:sz w:val="28"/>
                <w:szCs w:val="28"/>
                <w:shd w:val="clear" w:color="auto" w:fill="FFFFFF"/>
                <w:lang w:val="ru-RU"/>
              </w:rPr>
              <w:t>с</w:t>
            </w:r>
            <w:r w:rsidRPr="00A77C5F">
              <w:rPr>
                <w:rFonts w:eastAsia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A77C5F">
              <w:rPr>
                <w:rFonts w:eastAsia="Calibri"/>
                <w:spacing w:val="2"/>
                <w:sz w:val="28"/>
                <w:szCs w:val="28"/>
                <w:shd w:val="clear" w:color="auto" w:fill="FFFFFF"/>
                <w:lang w:val="ru-RU"/>
              </w:rPr>
              <w:t>момента</w:t>
            </w:r>
            <w:r w:rsidRPr="00A77C5F">
              <w:rPr>
                <w:rFonts w:eastAsia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A77C5F">
              <w:rPr>
                <w:rFonts w:eastAsia="Calibri"/>
                <w:spacing w:val="2"/>
                <w:sz w:val="28"/>
                <w:szCs w:val="28"/>
                <w:shd w:val="clear" w:color="auto" w:fill="FFFFFF"/>
                <w:lang w:val="ru-RU"/>
              </w:rPr>
              <w:t>изменения</w:t>
            </w:r>
            <w:r w:rsidRPr="00A77C5F">
              <w:rPr>
                <w:rFonts w:eastAsia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A77C5F">
              <w:rPr>
                <w:rFonts w:eastAsia="Calibri"/>
                <w:spacing w:val="2"/>
                <w:sz w:val="28"/>
                <w:szCs w:val="28"/>
                <w:shd w:val="clear" w:color="auto" w:fill="FFFFFF"/>
                <w:lang w:val="ru-RU"/>
              </w:rPr>
              <w:t>действующего</w:t>
            </w:r>
            <w:r w:rsidRPr="00A77C5F">
              <w:rPr>
                <w:rFonts w:eastAsia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A77C5F">
              <w:rPr>
                <w:rFonts w:eastAsia="Calibri"/>
                <w:spacing w:val="2"/>
                <w:sz w:val="28"/>
                <w:szCs w:val="28"/>
                <w:shd w:val="clear" w:color="auto" w:fill="FFFFFF"/>
                <w:lang w:val="ru-RU"/>
              </w:rPr>
              <w:t>законодательства</w:t>
            </w:r>
          </w:p>
          <w:p w:rsidR="00812DD1" w:rsidRPr="00A77C5F" w:rsidRDefault="00812DD1" w:rsidP="00A77C5F">
            <w:pPr>
              <w:spacing w:line="276" w:lineRule="auto"/>
              <w:ind w:right="-307"/>
              <w:rPr>
                <w:rFonts w:eastAsia="PT Astra Serif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812DD1" w:rsidRPr="00A77C5F" w:rsidRDefault="00812DD1" w:rsidP="00A77C5F">
            <w:pPr>
              <w:spacing w:line="276" w:lineRule="auto"/>
              <w:ind w:right="-307"/>
              <w:rPr>
                <w:rFonts w:eastAsia="PT Astra Serif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812DD1" w:rsidRPr="00A77C5F" w:rsidRDefault="00812DD1" w:rsidP="00A77C5F">
            <w:pPr>
              <w:spacing w:line="276" w:lineRule="auto"/>
              <w:ind w:right="-307"/>
              <w:rPr>
                <w:rFonts w:eastAsia="Calibri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812DD1" w:rsidRPr="00A77C5F" w:rsidRDefault="00812DD1" w:rsidP="00A77C5F">
            <w:pPr>
              <w:spacing w:line="276" w:lineRule="auto"/>
              <w:ind w:left="132" w:right="83"/>
              <w:rPr>
                <w:rFonts w:eastAsia="PT Astra Serif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A77C5F">
              <w:rPr>
                <w:rFonts w:eastAsia="Calibri"/>
                <w:spacing w:val="2"/>
                <w:sz w:val="28"/>
                <w:szCs w:val="28"/>
                <w:shd w:val="clear" w:color="auto" w:fill="FFFFFF"/>
                <w:lang w:val="ru-RU"/>
              </w:rPr>
              <w:t>Не</w:t>
            </w:r>
            <w:r w:rsidRPr="00A77C5F">
              <w:rPr>
                <w:rFonts w:eastAsia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A77C5F">
              <w:rPr>
                <w:rFonts w:eastAsia="Calibri"/>
                <w:spacing w:val="2"/>
                <w:sz w:val="28"/>
                <w:szCs w:val="28"/>
                <w:shd w:val="clear" w:color="auto" w:fill="FFFFFF"/>
                <w:lang w:val="ru-RU"/>
              </w:rPr>
              <w:t>реже</w:t>
            </w:r>
            <w:r w:rsidRPr="00A77C5F">
              <w:rPr>
                <w:rFonts w:eastAsia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2 </w:t>
            </w:r>
            <w:r w:rsidRPr="00A77C5F">
              <w:rPr>
                <w:rFonts w:eastAsia="Calibri"/>
                <w:spacing w:val="2"/>
                <w:sz w:val="28"/>
                <w:szCs w:val="28"/>
                <w:shd w:val="clear" w:color="auto" w:fill="FFFFFF"/>
                <w:lang w:val="ru-RU"/>
              </w:rPr>
              <w:t>раз</w:t>
            </w:r>
            <w:r w:rsidRPr="00A77C5F">
              <w:rPr>
                <w:rFonts w:eastAsia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A77C5F">
              <w:rPr>
                <w:rFonts w:eastAsia="Calibri"/>
                <w:spacing w:val="2"/>
                <w:sz w:val="28"/>
                <w:szCs w:val="28"/>
                <w:shd w:val="clear" w:color="auto" w:fill="FFFFFF"/>
                <w:lang w:val="ru-RU"/>
              </w:rPr>
              <w:t>в</w:t>
            </w:r>
            <w:r w:rsidRPr="00A77C5F">
              <w:rPr>
                <w:rFonts w:eastAsia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A77C5F">
              <w:rPr>
                <w:rFonts w:eastAsia="Calibri"/>
                <w:spacing w:val="2"/>
                <w:sz w:val="28"/>
                <w:szCs w:val="28"/>
                <w:shd w:val="clear" w:color="auto" w:fill="FFFFFF"/>
                <w:lang w:val="ru-RU"/>
              </w:rPr>
              <w:t>год</w:t>
            </w:r>
          </w:p>
          <w:p w:rsidR="00812DD1" w:rsidRPr="00A77C5F" w:rsidRDefault="00812DD1" w:rsidP="00A77C5F">
            <w:pPr>
              <w:spacing w:line="276" w:lineRule="auto"/>
              <w:ind w:left="132" w:right="83"/>
              <w:rPr>
                <w:rFonts w:eastAsia="PT Astra Serif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812DD1" w:rsidRPr="00A77C5F" w:rsidRDefault="00812DD1" w:rsidP="00A77C5F">
            <w:pPr>
              <w:spacing w:line="276" w:lineRule="auto"/>
              <w:ind w:left="132" w:right="83"/>
              <w:rPr>
                <w:rFonts w:eastAsia="PT Astra Serif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812DD1" w:rsidRPr="00A77C5F" w:rsidRDefault="00812DD1" w:rsidP="00A77C5F">
            <w:pPr>
              <w:spacing w:line="276" w:lineRule="auto"/>
              <w:ind w:right="83"/>
              <w:rPr>
                <w:rFonts w:eastAsia="Calibri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812DD1" w:rsidRPr="00A77C5F" w:rsidRDefault="00812DD1" w:rsidP="00A77C5F">
            <w:pPr>
              <w:spacing w:line="276" w:lineRule="auto"/>
              <w:ind w:left="132" w:right="83"/>
              <w:rPr>
                <w:rFonts w:eastAsia="PT Astra Serif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A77C5F">
              <w:rPr>
                <w:rFonts w:eastAsia="Calibri"/>
                <w:spacing w:val="2"/>
                <w:sz w:val="28"/>
                <w:szCs w:val="28"/>
                <w:shd w:val="clear" w:color="auto" w:fill="FFFFFF"/>
                <w:lang w:val="ru-RU"/>
              </w:rPr>
              <w:t>Не</w:t>
            </w:r>
            <w:r w:rsidRPr="00A77C5F">
              <w:rPr>
                <w:rFonts w:eastAsia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A77C5F">
              <w:rPr>
                <w:rFonts w:eastAsia="Calibri"/>
                <w:spacing w:val="2"/>
                <w:sz w:val="28"/>
                <w:szCs w:val="28"/>
                <w:shd w:val="clear" w:color="auto" w:fill="FFFFFF"/>
                <w:lang w:val="ru-RU"/>
              </w:rPr>
              <w:t>позднее</w:t>
            </w:r>
            <w:r w:rsidRPr="00A77C5F">
              <w:rPr>
                <w:rFonts w:eastAsia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25 </w:t>
            </w:r>
            <w:r w:rsidRPr="00A77C5F">
              <w:rPr>
                <w:rFonts w:eastAsia="Calibri"/>
                <w:spacing w:val="2"/>
                <w:sz w:val="28"/>
                <w:szCs w:val="28"/>
                <w:shd w:val="clear" w:color="auto" w:fill="FFFFFF"/>
                <w:lang w:val="ru-RU"/>
              </w:rPr>
              <w:lastRenderedPageBreak/>
              <w:t>декабря</w:t>
            </w:r>
            <w:r w:rsidRPr="00A77C5F">
              <w:rPr>
                <w:rFonts w:eastAsia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A77C5F">
              <w:rPr>
                <w:rFonts w:eastAsia="Calibri"/>
                <w:spacing w:val="2"/>
                <w:sz w:val="28"/>
                <w:szCs w:val="28"/>
                <w:shd w:val="clear" w:color="auto" w:fill="FFFFFF"/>
                <w:lang w:val="ru-RU"/>
              </w:rPr>
              <w:t>предшествующего</w:t>
            </w:r>
            <w:r w:rsidRPr="00A77C5F">
              <w:rPr>
                <w:rFonts w:eastAsia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A77C5F">
              <w:rPr>
                <w:rFonts w:eastAsia="Calibri"/>
                <w:spacing w:val="2"/>
                <w:sz w:val="28"/>
                <w:szCs w:val="28"/>
                <w:shd w:val="clear" w:color="auto" w:fill="FFFFFF"/>
                <w:lang w:val="ru-RU"/>
              </w:rPr>
              <w:t>года</w:t>
            </w:r>
          </w:p>
          <w:p w:rsidR="00812DD1" w:rsidRPr="00A77C5F" w:rsidRDefault="00812DD1" w:rsidP="00A77C5F">
            <w:pPr>
              <w:spacing w:line="276" w:lineRule="auto"/>
              <w:ind w:right="-307"/>
              <w:rPr>
                <w:sz w:val="28"/>
                <w:szCs w:val="28"/>
                <w:lang w:val="ru-RU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12DD1" w:rsidRPr="00A77C5F" w:rsidRDefault="00812DD1" w:rsidP="00A77C5F">
            <w:pPr>
              <w:spacing w:line="276" w:lineRule="auto"/>
              <w:ind w:left="180" w:right="89"/>
              <w:rPr>
                <w:rFonts w:eastAsia="PT Astra Serif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A77C5F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lastRenderedPageBreak/>
              <w:t xml:space="preserve">Должностные лица администрации Подлесновского муниципального образования, уполномоченные осуществлять муниципальный контроль </w:t>
            </w:r>
            <w:r w:rsidRPr="00A77C5F">
              <w:rPr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color w:val="000000"/>
                <w:sz w:val="28"/>
                <w:szCs w:val="28"/>
                <w:lang w:val="ru-RU"/>
              </w:rPr>
              <w:t xml:space="preserve">на автомобильном транспорте и в дорожном хозяйстве в границах </w:t>
            </w:r>
            <w:r w:rsidRPr="00A77C5F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Подлесновского муниципального образования </w:t>
            </w:r>
          </w:p>
          <w:p w:rsidR="00812DD1" w:rsidRPr="00A77C5F" w:rsidRDefault="00812DD1" w:rsidP="00A77C5F">
            <w:pPr>
              <w:spacing w:line="276" w:lineRule="auto"/>
              <w:ind w:right="-307"/>
              <w:rPr>
                <w:rFonts w:eastAsia="PT Astra Serif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</w:tc>
      </w:tr>
      <w:tr w:rsidR="004C5069" w:rsidRPr="00A77C5F" w:rsidTr="004C5069">
        <w:trPr>
          <w:trHeight w:val="457"/>
        </w:trPr>
        <w:tc>
          <w:tcPr>
            <w:tcW w:w="9606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5069" w:rsidRPr="00A77C5F" w:rsidRDefault="004C5069" w:rsidP="00A77C5F">
            <w:pPr>
              <w:spacing w:line="276" w:lineRule="auto"/>
              <w:jc w:val="center"/>
              <w:rPr>
                <w:rFonts w:eastAsia="PT Astra Serif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A77C5F">
              <w:rPr>
                <w:sz w:val="28"/>
                <w:szCs w:val="28"/>
                <w:lang w:val="ru-RU"/>
              </w:rPr>
              <w:lastRenderedPageBreak/>
              <w:t>2. Обобщение правоприменительной практики</w:t>
            </w:r>
          </w:p>
        </w:tc>
      </w:tr>
      <w:tr w:rsidR="0047226C" w:rsidRPr="00512A77" w:rsidTr="004C5069">
        <w:trPr>
          <w:trHeight w:val="1504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226C" w:rsidRPr="00A77C5F" w:rsidRDefault="008333C2" w:rsidP="00A77C5F">
            <w:pPr>
              <w:spacing w:line="276" w:lineRule="auto"/>
              <w:jc w:val="center"/>
              <w:rPr>
                <w:rFonts w:eastAsia="PT Astra Serif"/>
                <w:sz w:val="28"/>
                <w:szCs w:val="28"/>
                <w:lang w:val="ru-RU"/>
              </w:rPr>
            </w:pPr>
            <w:r w:rsidRPr="00A77C5F">
              <w:rPr>
                <w:rFonts w:eastAsia="PT Astra Serif"/>
                <w:sz w:val="28"/>
                <w:szCs w:val="28"/>
                <w:lang w:val="ru-RU"/>
              </w:rPr>
              <w:t>2.1.</w:t>
            </w:r>
          </w:p>
        </w:tc>
        <w:tc>
          <w:tcPr>
            <w:tcW w:w="37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226C" w:rsidRPr="00A77C5F" w:rsidRDefault="0047226C" w:rsidP="00A77C5F">
            <w:pPr>
              <w:pStyle w:val="ConsPlusNormal"/>
              <w:spacing w:line="276" w:lineRule="auto"/>
              <w:ind w:right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7C5F">
              <w:rPr>
                <w:rFonts w:ascii="Times New Roman" w:hAnsi="Times New Roman" w:cs="Times New Roman"/>
                <w:sz w:val="28"/>
                <w:szCs w:val="28"/>
              </w:rPr>
              <w:t>Обобщение правоприменительной практики осуществляется посредством сбора и анализа данных о проведенных контрольных мероприятиях и их результатах.</w:t>
            </w:r>
          </w:p>
          <w:p w:rsidR="0047226C" w:rsidRPr="00A77C5F" w:rsidRDefault="0047226C" w:rsidP="00A77C5F">
            <w:pPr>
              <w:spacing w:line="276" w:lineRule="auto"/>
              <w:rPr>
                <w:rFonts w:eastAsia="Calibri"/>
                <w:sz w:val="28"/>
                <w:szCs w:val="28"/>
                <w:lang w:val="ru-RU"/>
              </w:rPr>
            </w:pPr>
            <w:r w:rsidRPr="00A77C5F">
              <w:rPr>
                <w:sz w:val="28"/>
                <w:szCs w:val="28"/>
                <w:lang w:val="ru-RU"/>
              </w:rPr>
              <w:t>По итогам обобщения правоприменительной практики готовится доклад, содержащий результаты обобщения правоприменительной практики по осуществлению муниципального контр</w:t>
            </w:r>
            <w:r w:rsidR="00EB3F10" w:rsidRPr="00A77C5F">
              <w:rPr>
                <w:sz w:val="28"/>
                <w:szCs w:val="28"/>
                <w:lang w:val="ru-RU"/>
              </w:rPr>
              <w:t>оля на автомобильном транспорте</w:t>
            </w:r>
            <w:r w:rsidRPr="00A77C5F">
              <w:rPr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color w:val="000000"/>
                <w:sz w:val="28"/>
                <w:szCs w:val="28"/>
                <w:lang w:val="ru-RU"/>
              </w:rPr>
              <w:t xml:space="preserve">и в дорожном хозяйстве в границах </w:t>
            </w:r>
            <w:r w:rsidR="00ED2EC0" w:rsidRPr="00A77C5F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Подлесновского</w:t>
            </w:r>
            <w:r w:rsidR="00CF471B" w:rsidRPr="00A77C5F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муниципального образования</w:t>
            </w:r>
            <w:r w:rsidRPr="00A77C5F">
              <w:rPr>
                <w:rFonts w:eastAsia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t>, к</w:t>
            </w:r>
            <w:r w:rsidRPr="00A77C5F">
              <w:rPr>
                <w:sz w:val="28"/>
                <w:szCs w:val="28"/>
                <w:lang w:val="ru-RU"/>
              </w:rPr>
              <w:t xml:space="preserve">оторый утверждается главой </w:t>
            </w:r>
            <w:r w:rsidR="00CF471B" w:rsidRPr="00A77C5F">
              <w:rPr>
                <w:sz w:val="28"/>
                <w:szCs w:val="28"/>
                <w:lang w:val="ru-RU"/>
              </w:rPr>
              <w:t xml:space="preserve"> </w:t>
            </w:r>
            <w:r w:rsidR="00ED2EC0" w:rsidRPr="00A77C5F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Подлесновского</w:t>
            </w:r>
            <w:r w:rsidR="00CF471B" w:rsidRPr="00A77C5F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муниципального образования</w:t>
            </w:r>
            <w:r w:rsidR="00CF471B" w:rsidRPr="00A77C5F">
              <w:rPr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sz w:val="28"/>
                <w:szCs w:val="28"/>
                <w:lang w:val="ru-RU"/>
              </w:rPr>
              <w:t xml:space="preserve">и размещается на официальном сайте  </w:t>
            </w:r>
            <w:r w:rsidR="00ED2EC0" w:rsidRPr="00A77C5F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Подлесновского</w:t>
            </w:r>
            <w:r w:rsidR="00CF471B" w:rsidRPr="00A77C5F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муниципального образования</w:t>
            </w:r>
            <w:r w:rsidRPr="00A77C5F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3C2" w:rsidRPr="00A77C5F" w:rsidRDefault="008333C2" w:rsidP="00A77C5F">
            <w:pPr>
              <w:spacing w:line="276" w:lineRule="auto"/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A77C5F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Не позднее 1 июля года, следующего за отчетным годом</w:t>
            </w:r>
          </w:p>
          <w:p w:rsidR="0047226C" w:rsidRPr="00A77C5F" w:rsidRDefault="0047226C" w:rsidP="00A77C5F">
            <w:pPr>
              <w:spacing w:line="276" w:lineRule="auto"/>
              <w:jc w:val="both"/>
              <w:rPr>
                <w:rFonts w:eastAsia="Calibri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020" w:rsidRPr="00A77C5F" w:rsidRDefault="009D7020" w:rsidP="009D7020">
            <w:pPr>
              <w:spacing w:line="276" w:lineRule="auto"/>
              <w:ind w:left="180" w:right="89"/>
              <w:rPr>
                <w:rFonts w:eastAsia="PT Astra Serif"/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A77C5F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Должностные лица администрации Подлесновского муниципального образования, уполномоченные осуществлять муниципальный контроль </w:t>
            </w:r>
            <w:r w:rsidRPr="00A77C5F">
              <w:rPr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color w:val="000000"/>
                <w:sz w:val="28"/>
                <w:szCs w:val="28"/>
                <w:lang w:val="ru-RU"/>
              </w:rPr>
              <w:t xml:space="preserve">на автомобильном транспорте и в дорожном хозяйстве в границах </w:t>
            </w:r>
            <w:r w:rsidRPr="00A77C5F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Подлесновского муниципального образования </w:t>
            </w:r>
          </w:p>
          <w:p w:rsidR="0047226C" w:rsidRPr="00A77C5F" w:rsidRDefault="0047226C" w:rsidP="00A77C5F">
            <w:pPr>
              <w:spacing w:line="276" w:lineRule="auto"/>
              <w:jc w:val="both"/>
              <w:rPr>
                <w:rFonts w:eastAsia="PT Astra Serif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47226C" w:rsidRPr="00A77C5F" w:rsidRDefault="0047226C" w:rsidP="00A77C5F">
            <w:pPr>
              <w:spacing w:line="276" w:lineRule="auto"/>
              <w:jc w:val="both"/>
              <w:rPr>
                <w:rFonts w:eastAsia="PT Astra Serif"/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47226C" w:rsidRPr="00A77C5F" w:rsidRDefault="0047226C" w:rsidP="00A77C5F">
            <w:pPr>
              <w:spacing w:line="276" w:lineRule="auto"/>
              <w:jc w:val="both"/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</w:tc>
      </w:tr>
      <w:tr w:rsidR="00CA4312" w:rsidRPr="00A77C5F" w:rsidTr="004C5069">
        <w:trPr>
          <w:trHeight w:val="1"/>
        </w:trPr>
        <w:tc>
          <w:tcPr>
            <w:tcW w:w="96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4312" w:rsidRPr="00A77C5F" w:rsidRDefault="006A33C8" w:rsidP="00A77C5F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 w:rsidRPr="00A77C5F">
              <w:rPr>
                <w:rFonts w:eastAsia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t>3</w:t>
            </w:r>
            <w:r w:rsidR="00CA4312" w:rsidRPr="00A77C5F">
              <w:rPr>
                <w:rFonts w:eastAsia="PT Astra Serif"/>
                <w:spacing w:val="2"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 w:rsidR="00CA4312" w:rsidRPr="00A77C5F">
              <w:rPr>
                <w:rFonts w:eastAsia="Calibri"/>
                <w:spacing w:val="2"/>
                <w:sz w:val="28"/>
                <w:szCs w:val="28"/>
                <w:shd w:val="clear" w:color="auto" w:fill="FFFFFF"/>
              </w:rPr>
              <w:t>Объявление</w:t>
            </w:r>
            <w:proofErr w:type="spellEnd"/>
            <w:r w:rsidR="00CA4312" w:rsidRPr="00A77C5F">
              <w:rPr>
                <w:rFonts w:eastAsia="PT Astra Serif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CF471B" w:rsidRPr="00A77C5F">
              <w:rPr>
                <w:rFonts w:eastAsia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proofErr w:type="spellStart"/>
            <w:r w:rsidR="00CA4312" w:rsidRPr="00A77C5F">
              <w:rPr>
                <w:rFonts w:eastAsia="Calibri"/>
                <w:spacing w:val="2"/>
                <w:sz w:val="28"/>
                <w:szCs w:val="28"/>
                <w:shd w:val="clear" w:color="auto" w:fill="FFFFFF"/>
              </w:rPr>
              <w:t>предостережения</w:t>
            </w:r>
            <w:proofErr w:type="spellEnd"/>
            <w:r w:rsidR="00CF471B" w:rsidRPr="00A77C5F">
              <w:rPr>
                <w:rFonts w:eastAsia="Calibri"/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 </w:t>
            </w:r>
          </w:p>
        </w:tc>
      </w:tr>
      <w:tr w:rsidR="00CA4312" w:rsidRPr="00512A77" w:rsidTr="004C5069">
        <w:trPr>
          <w:trHeight w:val="1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4312" w:rsidRPr="00A77C5F" w:rsidRDefault="006A33C8" w:rsidP="00A77C5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77C5F">
              <w:rPr>
                <w:rFonts w:eastAsia="PT Astra Serif"/>
                <w:sz w:val="28"/>
                <w:szCs w:val="28"/>
                <w:lang w:val="ru-RU"/>
              </w:rPr>
              <w:t>3</w:t>
            </w:r>
            <w:r w:rsidR="00CA4312" w:rsidRPr="00A77C5F">
              <w:rPr>
                <w:rFonts w:eastAsia="PT Astra Serif"/>
                <w:sz w:val="28"/>
                <w:szCs w:val="28"/>
              </w:rPr>
              <w:t>.1.</w:t>
            </w:r>
          </w:p>
        </w:tc>
        <w:tc>
          <w:tcPr>
            <w:tcW w:w="37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4312" w:rsidRPr="00A77C5F" w:rsidRDefault="00CA4312" w:rsidP="00A77C5F">
            <w:pPr>
              <w:spacing w:line="276" w:lineRule="auto"/>
              <w:ind w:right="131"/>
              <w:rPr>
                <w:sz w:val="28"/>
                <w:szCs w:val="28"/>
                <w:lang w:val="ru-RU"/>
              </w:rPr>
            </w:pPr>
            <w:proofErr w:type="gramStart"/>
            <w:r w:rsidRPr="00A77C5F">
              <w:rPr>
                <w:sz w:val="28"/>
                <w:szCs w:val="28"/>
                <w:lang w:val="ru-RU"/>
              </w:rPr>
              <w:t xml:space="preserve">Предостережение о недопустимости нарушения обязательных требований </w:t>
            </w:r>
            <w:r w:rsidRPr="00A77C5F">
              <w:rPr>
                <w:sz w:val="28"/>
                <w:szCs w:val="28"/>
                <w:lang w:val="ru-RU"/>
              </w:rPr>
              <w:lastRenderedPageBreak/>
              <w:t>объявляется контролируемому лицу в случае на</w:t>
            </w:r>
            <w:r w:rsidR="00CF471B" w:rsidRPr="00A77C5F">
              <w:rPr>
                <w:sz w:val="28"/>
                <w:szCs w:val="28"/>
                <w:lang w:val="ru-RU"/>
              </w:rPr>
              <w:t>личия у должностных лиц</w:t>
            </w:r>
            <w:r w:rsidRPr="00A77C5F">
              <w:rPr>
                <w:sz w:val="28"/>
                <w:szCs w:val="28"/>
                <w:lang w:val="ru-RU"/>
              </w:rPr>
              <w:t xml:space="preserve">, осуществляющих муниципальный контроль, 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  <w:proofErr w:type="gramEnd"/>
          </w:p>
          <w:p w:rsidR="00CA4312" w:rsidRPr="00A77C5F" w:rsidRDefault="00CA4312" w:rsidP="00A77C5F">
            <w:pPr>
              <w:spacing w:line="276" w:lineRule="auto"/>
              <w:rPr>
                <w:sz w:val="28"/>
                <w:szCs w:val="28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4312" w:rsidRPr="00A77C5F" w:rsidRDefault="00CA4312" w:rsidP="00A77C5F">
            <w:pPr>
              <w:spacing w:line="276" w:lineRule="auto"/>
              <w:rPr>
                <w:sz w:val="28"/>
                <w:szCs w:val="28"/>
                <w:lang w:val="ru-RU"/>
              </w:rPr>
            </w:pPr>
            <w:r w:rsidRPr="00A77C5F">
              <w:rPr>
                <w:rFonts w:eastAsia="Calibri"/>
                <w:spacing w:val="2"/>
                <w:sz w:val="28"/>
                <w:szCs w:val="28"/>
                <w:shd w:val="clear" w:color="auto" w:fill="FFFFFF"/>
                <w:lang w:val="ru-RU"/>
              </w:rPr>
              <w:lastRenderedPageBreak/>
              <w:t>При</w:t>
            </w:r>
            <w:r w:rsidRPr="00A77C5F">
              <w:rPr>
                <w:rFonts w:eastAsia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A77C5F">
              <w:rPr>
                <w:rFonts w:eastAsia="Calibri"/>
                <w:spacing w:val="2"/>
                <w:sz w:val="28"/>
                <w:szCs w:val="28"/>
                <w:shd w:val="clear" w:color="auto" w:fill="FFFFFF"/>
                <w:lang w:val="ru-RU"/>
              </w:rPr>
              <w:t>принятии</w:t>
            </w:r>
            <w:r w:rsidRPr="00A77C5F">
              <w:rPr>
                <w:rFonts w:eastAsia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A77C5F">
              <w:rPr>
                <w:rFonts w:eastAsia="Calibri"/>
                <w:spacing w:val="2"/>
                <w:sz w:val="28"/>
                <w:szCs w:val="28"/>
                <w:shd w:val="clear" w:color="auto" w:fill="FFFFFF"/>
                <w:lang w:val="ru-RU"/>
              </w:rPr>
              <w:t>решения</w:t>
            </w:r>
            <w:r w:rsidRPr="00A77C5F">
              <w:rPr>
                <w:rFonts w:eastAsia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A77C5F">
              <w:rPr>
                <w:rFonts w:eastAsia="Calibri"/>
                <w:spacing w:val="2"/>
                <w:sz w:val="28"/>
                <w:szCs w:val="28"/>
                <w:shd w:val="clear" w:color="auto" w:fill="FFFFFF"/>
                <w:lang w:val="ru-RU"/>
              </w:rPr>
              <w:t>должностными</w:t>
            </w:r>
            <w:r w:rsidRPr="00A77C5F">
              <w:rPr>
                <w:rFonts w:eastAsia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A77C5F">
              <w:rPr>
                <w:rFonts w:eastAsia="Calibri"/>
                <w:spacing w:val="2"/>
                <w:sz w:val="28"/>
                <w:szCs w:val="28"/>
                <w:shd w:val="clear" w:color="auto" w:fill="FFFFFF"/>
                <w:lang w:val="ru-RU"/>
              </w:rPr>
              <w:lastRenderedPageBreak/>
              <w:t>лицами</w:t>
            </w:r>
            <w:r w:rsidRPr="00A77C5F">
              <w:rPr>
                <w:rFonts w:eastAsia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, </w:t>
            </w:r>
            <w:r w:rsidRPr="00A77C5F">
              <w:rPr>
                <w:rFonts w:eastAsia="Calibri"/>
                <w:spacing w:val="2"/>
                <w:sz w:val="28"/>
                <w:szCs w:val="28"/>
                <w:shd w:val="clear" w:color="auto" w:fill="FFFFFF"/>
                <w:lang w:val="ru-RU"/>
              </w:rPr>
              <w:t>уполномоченными</w:t>
            </w:r>
            <w:r w:rsidRPr="00A77C5F">
              <w:rPr>
                <w:rFonts w:eastAsia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A77C5F">
              <w:rPr>
                <w:rFonts w:eastAsia="Calibri"/>
                <w:spacing w:val="2"/>
                <w:sz w:val="28"/>
                <w:szCs w:val="28"/>
                <w:shd w:val="clear" w:color="auto" w:fill="FFFFFF"/>
                <w:lang w:val="ru-RU"/>
              </w:rPr>
              <w:t>на</w:t>
            </w:r>
            <w:r w:rsidRPr="00A77C5F">
              <w:rPr>
                <w:rFonts w:eastAsia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A77C5F">
              <w:rPr>
                <w:rFonts w:eastAsia="Calibri"/>
                <w:spacing w:val="2"/>
                <w:sz w:val="28"/>
                <w:szCs w:val="28"/>
                <w:shd w:val="clear" w:color="auto" w:fill="FFFFFF"/>
                <w:lang w:val="ru-RU"/>
              </w:rPr>
              <w:t>осуществление</w:t>
            </w:r>
            <w:r w:rsidRPr="00A77C5F">
              <w:rPr>
                <w:rFonts w:eastAsia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A77C5F">
              <w:rPr>
                <w:rFonts w:eastAsia="Calibri"/>
                <w:spacing w:val="2"/>
                <w:sz w:val="28"/>
                <w:szCs w:val="28"/>
                <w:shd w:val="clear" w:color="auto" w:fill="FFFFFF"/>
                <w:lang w:val="ru-RU"/>
              </w:rPr>
              <w:t>муниципального</w:t>
            </w:r>
            <w:r w:rsidRPr="00A77C5F">
              <w:rPr>
                <w:rFonts w:eastAsia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A77C5F">
              <w:rPr>
                <w:rFonts w:eastAsia="Calibri"/>
                <w:spacing w:val="2"/>
                <w:sz w:val="28"/>
                <w:szCs w:val="28"/>
                <w:shd w:val="clear" w:color="auto" w:fill="FFFFFF"/>
                <w:lang w:val="ru-RU"/>
              </w:rPr>
              <w:t>контроля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4312" w:rsidRPr="00A77C5F" w:rsidRDefault="00582920" w:rsidP="00A77C5F">
            <w:pPr>
              <w:spacing w:line="276" w:lineRule="auto"/>
              <w:rPr>
                <w:sz w:val="28"/>
                <w:szCs w:val="28"/>
                <w:lang w:val="ru-RU"/>
              </w:rPr>
            </w:pPr>
            <w:r w:rsidRPr="00A77C5F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lastRenderedPageBreak/>
              <w:t xml:space="preserve">Должностные лица администрации </w:t>
            </w:r>
            <w:r w:rsidR="00ED2EC0" w:rsidRPr="00A77C5F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Подлесновского</w:t>
            </w:r>
            <w:r w:rsidR="00CF471B" w:rsidRPr="00A77C5F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="00CF471B" w:rsidRPr="00A77C5F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lastRenderedPageBreak/>
              <w:t>муниципального образования</w:t>
            </w:r>
            <w:r w:rsidRPr="00A77C5F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, уполномоченные осуществлять муниципальный контроль </w:t>
            </w:r>
            <w:r w:rsidRPr="00A77C5F">
              <w:rPr>
                <w:sz w:val="28"/>
                <w:szCs w:val="28"/>
                <w:lang w:val="ru-RU"/>
              </w:rPr>
              <w:t xml:space="preserve"> </w:t>
            </w:r>
            <w:r w:rsidR="00EB3F10" w:rsidRPr="00A77C5F">
              <w:rPr>
                <w:color w:val="000000"/>
                <w:sz w:val="28"/>
                <w:szCs w:val="28"/>
                <w:lang w:val="ru-RU"/>
              </w:rPr>
              <w:t xml:space="preserve">на автомобильном транспорте и в дорожном хозяйстве в </w:t>
            </w:r>
            <w:r w:rsidR="004B1DDB" w:rsidRPr="00A77C5F">
              <w:rPr>
                <w:color w:val="000000"/>
                <w:sz w:val="28"/>
                <w:szCs w:val="28"/>
                <w:lang w:val="ru-RU"/>
              </w:rPr>
              <w:t xml:space="preserve">границах </w:t>
            </w:r>
            <w:r w:rsidR="00ED2EC0" w:rsidRPr="00A77C5F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Подлесновского</w:t>
            </w:r>
            <w:r w:rsidR="00CF471B" w:rsidRPr="00A77C5F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муниципального образования</w:t>
            </w:r>
          </w:p>
        </w:tc>
      </w:tr>
      <w:tr w:rsidR="00CA4312" w:rsidRPr="00A77C5F" w:rsidTr="004C5069">
        <w:trPr>
          <w:trHeight w:val="1"/>
        </w:trPr>
        <w:tc>
          <w:tcPr>
            <w:tcW w:w="96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4312" w:rsidRPr="00A77C5F" w:rsidRDefault="006A33C8" w:rsidP="00A77C5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77C5F">
              <w:rPr>
                <w:rFonts w:eastAsia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lastRenderedPageBreak/>
              <w:t>4</w:t>
            </w:r>
            <w:r w:rsidR="00CA4312" w:rsidRPr="00A77C5F">
              <w:rPr>
                <w:rFonts w:eastAsia="PT Astra Serif"/>
                <w:spacing w:val="2"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 w:rsidR="00CA4312" w:rsidRPr="00A77C5F">
              <w:rPr>
                <w:rFonts w:eastAsia="Calibri"/>
                <w:spacing w:val="2"/>
                <w:sz w:val="28"/>
                <w:szCs w:val="28"/>
                <w:shd w:val="clear" w:color="auto" w:fill="FFFFFF"/>
              </w:rPr>
              <w:t>Консультирование</w:t>
            </w:r>
            <w:proofErr w:type="spellEnd"/>
          </w:p>
        </w:tc>
      </w:tr>
      <w:tr w:rsidR="00CA4312" w:rsidRPr="00512A77" w:rsidTr="004C5069">
        <w:trPr>
          <w:trHeight w:val="1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4312" w:rsidRPr="00A77C5F" w:rsidRDefault="006A33C8" w:rsidP="00A77C5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77C5F">
              <w:rPr>
                <w:rFonts w:eastAsia="PT Astra Serif"/>
                <w:sz w:val="28"/>
                <w:szCs w:val="28"/>
                <w:lang w:val="ru-RU"/>
              </w:rPr>
              <w:t>4</w:t>
            </w:r>
            <w:r w:rsidR="00CA4312" w:rsidRPr="00A77C5F">
              <w:rPr>
                <w:rFonts w:eastAsia="PT Astra Serif"/>
                <w:sz w:val="28"/>
                <w:szCs w:val="28"/>
              </w:rPr>
              <w:t>.1.</w:t>
            </w:r>
          </w:p>
        </w:tc>
        <w:tc>
          <w:tcPr>
            <w:tcW w:w="3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4312" w:rsidRPr="00A77C5F" w:rsidRDefault="00CA4312" w:rsidP="00A77C5F">
            <w:pPr>
              <w:spacing w:line="276" w:lineRule="auto"/>
              <w:rPr>
                <w:sz w:val="28"/>
                <w:szCs w:val="28"/>
                <w:lang w:val="ru-RU"/>
              </w:rPr>
            </w:pPr>
            <w:r w:rsidRPr="00A77C5F">
              <w:rPr>
                <w:sz w:val="28"/>
                <w:szCs w:val="28"/>
                <w:lang w:val="ru-RU"/>
              </w:rPr>
              <w:t>Консультирование осуществляется в устной или письменной форме, по телефону, на личном приеме, в ходе проведения профилактического мероприятия, контрольного мероприятия.</w:t>
            </w:r>
          </w:p>
          <w:p w:rsidR="00CA4312" w:rsidRPr="00A77C5F" w:rsidRDefault="00CA4312" w:rsidP="00A77C5F">
            <w:pPr>
              <w:spacing w:line="276" w:lineRule="auto"/>
              <w:rPr>
                <w:rFonts w:eastAsia="PT Astra Serif"/>
                <w:sz w:val="28"/>
                <w:szCs w:val="28"/>
                <w:lang w:val="ru-RU"/>
              </w:rPr>
            </w:pPr>
            <w:r w:rsidRPr="00A77C5F">
              <w:rPr>
                <w:rFonts w:eastAsia="Calibri"/>
                <w:spacing w:val="2"/>
                <w:sz w:val="28"/>
                <w:szCs w:val="28"/>
                <w:shd w:val="clear" w:color="auto" w:fill="FFFFFF"/>
                <w:lang w:val="ru-RU"/>
              </w:rPr>
              <w:t>К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онсультирование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контролируемых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лиц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и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их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представителей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по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вопросам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,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связанным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с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организацией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и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осуществлением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муниципального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контроля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>:</w:t>
            </w:r>
          </w:p>
          <w:p w:rsidR="00CA4312" w:rsidRPr="00A77C5F" w:rsidRDefault="00CA4312" w:rsidP="00A77C5F">
            <w:pPr>
              <w:tabs>
                <w:tab w:val="left" w:pos="1134"/>
              </w:tabs>
              <w:spacing w:line="276" w:lineRule="auto"/>
              <w:rPr>
                <w:rFonts w:eastAsia="PT Astra Serif"/>
                <w:sz w:val="28"/>
                <w:szCs w:val="28"/>
                <w:lang w:val="ru-RU"/>
              </w:rPr>
            </w:pP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1)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порядок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проведения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контрольных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мероприятий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>;</w:t>
            </w:r>
          </w:p>
          <w:p w:rsidR="00CA4312" w:rsidRPr="00A77C5F" w:rsidRDefault="00CA4312" w:rsidP="00A77C5F">
            <w:pPr>
              <w:spacing w:line="276" w:lineRule="auto"/>
              <w:rPr>
                <w:rFonts w:eastAsia="PT Astra Serif"/>
                <w:sz w:val="28"/>
                <w:szCs w:val="28"/>
                <w:lang w:val="ru-RU"/>
              </w:rPr>
            </w:pP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2)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порядок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осуществления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профилактических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мероприятий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>;</w:t>
            </w:r>
          </w:p>
          <w:p w:rsidR="00CA4312" w:rsidRPr="00A77C5F" w:rsidRDefault="00CA4312" w:rsidP="00A77C5F">
            <w:pPr>
              <w:tabs>
                <w:tab w:val="left" w:pos="1134"/>
              </w:tabs>
              <w:spacing w:line="276" w:lineRule="auto"/>
              <w:rPr>
                <w:rFonts w:eastAsia="PT Astra Serif"/>
                <w:sz w:val="28"/>
                <w:szCs w:val="28"/>
                <w:lang w:val="ru-RU"/>
              </w:rPr>
            </w:pP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3)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порядок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принятия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lastRenderedPageBreak/>
              <w:t>решений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по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итогам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контрольных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мероприятий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>;</w:t>
            </w:r>
          </w:p>
          <w:p w:rsidR="00CA4312" w:rsidRPr="00A77C5F" w:rsidRDefault="00CA4312" w:rsidP="00A77C5F">
            <w:pPr>
              <w:tabs>
                <w:tab w:val="left" w:pos="1134"/>
              </w:tabs>
              <w:spacing w:line="276" w:lineRule="auto"/>
              <w:rPr>
                <w:rFonts w:eastAsia="PT Astra Serif"/>
                <w:sz w:val="28"/>
                <w:szCs w:val="28"/>
                <w:lang w:val="ru-RU"/>
              </w:rPr>
            </w:pP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4)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порядок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обжалования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решений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контрольного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органа</w:t>
            </w:r>
            <w:r w:rsidRPr="00A77C5F">
              <w:rPr>
                <w:rFonts w:eastAsia="PT Astra Serif"/>
                <w:sz w:val="28"/>
                <w:szCs w:val="28"/>
                <w:lang w:val="ru-RU"/>
              </w:rPr>
              <w:t>.</w:t>
            </w:r>
          </w:p>
          <w:p w:rsidR="00CA4312" w:rsidRPr="00A77C5F" w:rsidRDefault="00CA4312" w:rsidP="00A77C5F">
            <w:pPr>
              <w:spacing w:line="276" w:lineRule="auto"/>
              <w:rPr>
                <w:sz w:val="28"/>
                <w:szCs w:val="28"/>
                <w:lang w:val="ru-RU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4312" w:rsidRPr="00A77C5F" w:rsidRDefault="00CA4312" w:rsidP="00A77C5F">
            <w:pPr>
              <w:spacing w:line="276" w:lineRule="auto"/>
              <w:rPr>
                <w:sz w:val="28"/>
                <w:szCs w:val="28"/>
                <w:lang w:val="ru-RU"/>
              </w:rPr>
            </w:pPr>
            <w:r w:rsidRPr="00A77C5F">
              <w:rPr>
                <w:sz w:val="28"/>
                <w:szCs w:val="28"/>
                <w:lang w:val="ru-RU"/>
              </w:rPr>
              <w:lastRenderedPageBreak/>
              <w:t>Постоянно  по обращениям контролируемых лиц и их представителей</w:t>
            </w:r>
            <w:r w:rsidRPr="00A77C5F">
              <w:rPr>
                <w:rFonts w:eastAsia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A77C5F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в</w:t>
            </w:r>
            <w:r w:rsidRPr="00A77C5F">
              <w:rPr>
                <w:rFonts w:eastAsia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A77C5F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форме</w:t>
            </w:r>
            <w:r w:rsidRPr="00A77C5F">
              <w:rPr>
                <w:rFonts w:eastAsia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A77C5F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устных</w:t>
            </w:r>
            <w:r w:rsidRPr="00A77C5F">
              <w:rPr>
                <w:rFonts w:eastAsia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A77C5F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и</w:t>
            </w:r>
            <w:r w:rsidRPr="00A77C5F">
              <w:rPr>
                <w:rFonts w:eastAsia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A77C5F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письменных</w:t>
            </w:r>
            <w:r w:rsidRPr="00A77C5F">
              <w:rPr>
                <w:rFonts w:eastAsia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A77C5F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разъяснений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4312" w:rsidRPr="00A77C5F" w:rsidRDefault="00582920" w:rsidP="00A77C5F">
            <w:pPr>
              <w:spacing w:line="276" w:lineRule="auto"/>
              <w:rPr>
                <w:sz w:val="28"/>
                <w:szCs w:val="28"/>
                <w:lang w:val="ru-RU"/>
              </w:rPr>
            </w:pPr>
            <w:r w:rsidRPr="00A77C5F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Должностные лица администрации </w:t>
            </w:r>
            <w:r w:rsidR="00ED2EC0" w:rsidRPr="00A77C5F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Подлесновского</w:t>
            </w:r>
            <w:r w:rsidR="00CF471B" w:rsidRPr="00A77C5F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муниципального образования</w:t>
            </w:r>
            <w:r w:rsidRPr="00A77C5F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, уполномоченные осуществлять муниципальный контроль </w:t>
            </w:r>
            <w:r w:rsidRPr="00A77C5F">
              <w:rPr>
                <w:sz w:val="28"/>
                <w:szCs w:val="28"/>
                <w:lang w:val="ru-RU"/>
              </w:rPr>
              <w:t xml:space="preserve"> </w:t>
            </w:r>
            <w:r w:rsidR="004B1DDB" w:rsidRPr="00A77C5F">
              <w:rPr>
                <w:color w:val="000000"/>
                <w:sz w:val="28"/>
                <w:szCs w:val="28"/>
                <w:lang w:val="ru-RU"/>
              </w:rPr>
              <w:t xml:space="preserve">на автомобильном транспорте и в дорожном хозяйстве в границах </w:t>
            </w:r>
            <w:r w:rsidR="00ED2EC0" w:rsidRPr="00A77C5F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Подлесновского</w:t>
            </w:r>
            <w:r w:rsidR="00CF471B" w:rsidRPr="00A77C5F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муниципального образования</w:t>
            </w:r>
            <w:r w:rsidR="00CF471B" w:rsidRPr="00A77C5F">
              <w:rPr>
                <w:sz w:val="28"/>
                <w:szCs w:val="28"/>
                <w:lang w:val="ru-RU"/>
              </w:rPr>
              <w:t xml:space="preserve"> </w:t>
            </w:r>
          </w:p>
        </w:tc>
      </w:tr>
      <w:tr w:rsidR="00CA4312" w:rsidRPr="00A77C5F" w:rsidTr="004C5069">
        <w:trPr>
          <w:trHeight w:val="1"/>
        </w:trPr>
        <w:tc>
          <w:tcPr>
            <w:tcW w:w="96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4312" w:rsidRPr="00A77C5F" w:rsidRDefault="006A33C8" w:rsidP="00A77C5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77C5F">
              <w:rPr>
                <w:rFonts w:eastAsia="PT Astra Serif"/>
                <w:spacing w:val="2"/>
                <w:sz w:val="28"/>
                <w:szCs w:val="28"/>
                <w:shd w:val="clear" w:color="auto" w:fill="FFFFFF"/>
                <w:lang w:val="ru-RU"/>
              </w:rPr>
              <w:lastRenderedPageBreak/>
              <w:t>5</w:t>
            </w:r>
            <w:r w:rsidR="00CA4312" w:rsidRPr="00A77C5F">
              <w:rPr>
                <w:rFonts w:eastAsia="PT Astra Serif"/>
                <w:spacing w:val="2"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 w:rsidR="00CA4312" w:rsidRPr="00A77C5F">
              <w:rPr>
                <w:rFonts w:eastAsia="Calibri"/>
                <w:spacing w:val="2"/>
                <w:sz w:val="28"/>
                <w:szCs w:val="28"/>
                <w:shd w:val="clear" w:color="auto" w:fill="FFFFFF"/>
              </w:rPr>
              <w:t>Профилактический</w:t>
            </w:r>
            <w:proofErr w:type="spellEnd"/>
            <w:r w:rsidR="00CA4312" w:rsidRPr="00A77C5F">
              <w:rPr>
                <w:rFonts w:eastAsia="PT Astra Serif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CA4312" w:rsidRPr="00A77C5F">
              <w:rPr>
                <w:rFonts w:eastAsia="Calibri"/>
                <w:spacing w:val="2"/>
                <w:sz w:val="28"/>
                <w:szCs w:val="28"/>
                <w:shd w:val="clear" w:color="auto" w:fill="FFFFFF"/>
              </w:rPr>
              <w:t>визит</w:t>
            </w:r>
            <w:proofErr w:type="spellEnd"/>
          </w:p>
        </w:tc>
      </w:tr>
      <w:tr w:rsidR="00CA4312" w:rsidRPr="00512A77" w:rsidTr="004C5069">
        <w:trPr>
          <w:trHeight w:val="1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4312" w:rsidRPr="00A77C5F" w:rsidRDefault="006A33C8" w:rsidP="00A77C5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77C5F">
              <w:rPr>
                <w:rFonts w:eastAsia="PT Astra Serif"/>
                <w:sz w:val="28"/>
                <w:szCs w:val="28"/>
                <w:lang w:val="ru-RU"/>
              </w:rPr>
              <w:t>5</w:t>
            </w:r>
            <w:r w:rsidR="00CA4312" w:rsidRPr="00A77C5F">
              <w:rPr>
                <w:rFonts w:eastAsia="PT Astra Serif"/>
                <w:sz w:val="28"/>
                <w:szCs w:val="28"/>
              </w:rPr>
              <w:t>.1.</w:t>
            </w:r>
          </w:p>
        </w:tc>
        <w:tc>
          <w:tcPr>
            <w:tcW w:w="3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4312" w:rsidRPr="00A77C5F" w:rsidRDefault="00CA4312" w:rsidP="00A77C5F">
            <w:pPr>
              <w:suppressAutoHyphens/>
              <w:spacing w:line="276" w:lineRule="auto"/>
              <w:rPr>
                <w:rFonts w:eastAsia="Liberation Serif"/>
                <w:sz w:val="28"/>
                <w:szCs w:val="28"/>
                <w:lang w:val="ru-RU"/>
              </w:rPr>
            </w:pPr>
            <w:r w:rsidRPr="00A77C5F">
              <w:rPr>
                <w:rFonts w:eastAsia="Calibri"/>
                <w:sz w:val="28"/>
                <w:szCs w:val="28"/>
                <w:lang w:val="ru-RU"/>
              </w:rPr>
              <w:t>В</w:t>
            </w:r>
            <w:r w:rsidRPr="00A77C5F">
              <w:rPr>
                <w:rFonts w:eastAsia="Liberation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ходе</w:t>
            </w:r>
            <w:r w:rsidRPr="00A77C5F">
              <w:rPr>
                <w:rFonts w:eastAsia="Liberation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профилактического</w:t>
            </w:r>
            <w:r w:rsidRPr="00A77C5F">
              <w:rPr>
                <w:rFonts w:eastAsia="Liberation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визита</w:t>
            </w:r>
            <w:r w:rsidRPr="00A77C5F">
              <w:rPr>
                <w:rFonts w:eastAsia="Liberation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контролируемое</w:t>
            </w:r>
            <w:r w:rsidRPr="00A77C5F">
              <w:rPr>
                <w:rFonts w:eastAsia="Liberation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лицо</w:t>
            </w:r>
            <w:r w:rsidRPr="00A77C5F">
              <w:rPr>
                <w:rFonts w:eastAsia="Liberation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информируется</w:t>
            </w:r>
            <w:r w:rsidRPr="00A77C5F">
              <w:rPr>
                <w:rFonts w:eastAsia="Liberation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об</w:t>
            </w:r>
            <w:r w:rsidRPr="00A77C5F">
              <w:rPr>
                <w:rFonts w:eastAsia="Liberation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обязательных</w:t>
            </w:r>
            <w:r w:rsidRPr="00A77C5F">
              <w:rPr>
                <w:rFonts w:eastAsia="Liberation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требованиях</w:t>
            </w:r>
            <w:r w:rsidRPr="00A77C5F">
              <w:rPr>
                <w:rFonts w:eastAsia="Liberation Serif"/>
                <w:sz w:val="28"/>
                <w:szCs w:val="28"/>
                <w:lang w:val="ru-RU"/>
              </w:rPr>
              <w:t xml:space="preserve">,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предъявляемых</w:t>
            </w:r>
            <w:r w:rsidRPr="00A77C5F">
              <w:rPr>
                <w:rFonts w:eastAsia="Liberation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к</w:t>
            </w:r>
            <w:r w:rsidRPr="00A77C5F">
              <w:rPr>
                <w:rFonts w:eastAsia="Liberation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объектам</w:t>
            </w:r>
            <w:r w:rsidRPr="00A77C5F">
              <w:rPr>
                <w:rFonts w:eastAsia="Liberation Serif"/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rFonts w:eastAsia="Calibri"/>
                <w:sz w:val="28"/>
                <w:szCs w:val="28"/>
                <w:lang w:val="ru-RU"/>
              </w:rPr>
              <w:t>контроля</w:t>
            </w:r>
            <w:r w:rsidRPr="00A77C5F">
              <w:rPr>
                <w:rFonts w:eastAsia="Liberation Serif"/>
                <w:sz w:val="28"/>
                <w:szCs w:val="28"/>
                <w:lang w:val="ru-RU"/>
              </w:rPr>
              <w:t>.</w:t>
            </w:r>
          </w:p>
          <w:p w:rsidR="00CA4312" w:rsidRPr="00A77C5F" w:rsidRDefault="00CA4312" w:rsidP="00A77C5F">
            <w:pPr>
              <w:spacing w:line="276" w:lineRule="auto"/>
              <w:rPr>
                <w:sz w:val="28"/>
                <w:szCs w:val="28"/>
                <w:lang w:val="ru-RU"/>
              </w:rPr>
            </w:pPr>
            <w:r w:rsidRPr="00A77C5F">
              <w:rPr>
                <w:rFonts w:eastAsia="PT Astra Serif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4312" w:rsidRPr="00A77C5F" w:rsidRDefault="00EA473D" w:rsidP="00A77C5F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A77C5F">
              <w:rPr>
                <w:rFonts w:eastAsia="Calibri"/>
                <w:spacing w:val="2"/>
                <w:sz w:val="28"/>
                <w:szCs w:val="28"/>
                <w:shd w:val="clear" w:color="auto" w:fill="FFFFFF"/>
              </w:rPr>
              <w:t xml:space="preserve">В </w:t>
            </w:r>
            <w:proofErr w:type="spellStart"/>
            <w:r w:rsidRPr="00A77C5F">
              <w:rPr>
                <w:rFonts w:eastAsia="Calibri"/>
                <w:spacing w:val="2"/>
                <w:sz w:val="28"/>
                <w:szCs w:val="28"/>
                <w:shd w:val="clear" w:color="auto" w:fill="FFFFFF"/>
              </w:rPr>
              <w:t>течение</w:t>
            </w:r>
            <w:proofErr w:type="spellEnd"/>
            <w:r w:rsidRPr="00A77C5F">
              <w:rPr>
                <w:rFonts w:eastAsia="Calibri"/>
                <w:spacing w:val="2"/>
                <w:sz w:val="28"/>
                <w:szCs w:val="28"/>
                <w:shd w:val="clear" w:color="auto" w:fill="FFFFFF"/>
              </w:rPr>
              <w:t xml:space="preserve"> 202</w:t>
            </w:r>
            <w:r w:rsidRPr="00A77C5F">
              <w:rPr>
                <w:rFonts w:eastAsia="Calibri"/>
                <w:spacing w:val="2"/>
                <w:sz w:val="28"/>
                <w:szCs w:val="28"/>
                <w:shd w:val="clear" w:color="auto" w:fill="FFFFFF"/>
                <w:lang w:val="ru-RU"/>
              </w:rPr>
              <w:t>3</w:t>
            </w:r>
            <w:r w:rsidR="00CA4312" w:rsidRPr="00A77C5F">
              <w:rPr>
                <w:rFonts w:eastAsia="Calibri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CA4312" w:rsidRPr="00A77C5F">
              <w:rPr>
                <w:rFonts w:eastAsia="Calibri"/>
                <w:spacing w:val="2"/>
                <w:sz w:val="28"/>
                <w:szCs w:val="28"/>
                <w:shd w:val="clear" w:color="auto" w:fill="FFFFFF"/>
              </w:rPr>
              <w:t>года</w:t>
            </w:r>
            <w:proofErr w:type="spellEnd"/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4312" w:rsidRPr="00A77C5F" w:rsidRDefault="00582920" w:rsidP="00A77C5F">
            <w:pPr>
              <w:spacing w:line="276" w:lineRule="auto"/>
              <w:rPr>
                <w:rFonts w:eastAsia="Calibri"/>
                <w:sz w:val="28"/>
                <w:szCs w:val="28"/>
                <w:lang w:val="ru-RU"/>
              </w:rPr>
            </w:pPr>
            <w:r w:rsidRPr="00A77C5F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Должностные лица администрации </w:t>
            </w:r>
            <w:r w:rsidR="00ED2EC0" w:rsidRPr="00A77C5F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Подлесновского</w:t>
            </w:r>
            <w:r w:rsidR="00CF471B" w:rsidRPr="00A77C5F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муниципального образования</w:t>
            </w:r>
            <w:r w:rsidRPr="00A77C5F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, уполномоченные осуществлять муниципальный контроль </w:t>
            </w:r>
            <w:r w:rsidRPr="00A77C5F">
              <w:rPr>
                <w:sz w:val="28"/>
                <w:szCs w:val="28"/>
                <w:lang w:val="ru-RU"/>
              </w:rPr>
              <w:t xml:space="preserve"> </w:t>
            </w:r>
            <w:r w:rsidR="00A77C5F" w:rsidRPr="00A77C5F">
              <w:rPr>
                <w:color w:val="000000"/>
                <w:sz w:val="28"/>
                <w:szCs w:val="28"/>
                <w:lang w:val="ru-RU"/>
              </w:rPr>
              <w:t xml:space="preserve">на автомобильном транспорте </w:t>
            </w:r>
            <w:r w:rsidR="004B1DDB" w:rsidRPr="00A77C5F">
              <w:rPr>
                <w:color w:val="000000"/>
                <w:sz w:val="28"/>
                <w:szCs w:val="28"/>
                <w:lang w:val="ru-RU"/>
              </w:rPr>
              <w:t xml:space="preserve">и в дорожном хозяйстве в границах </w:t>
            </w:r>
            <w:r w:rsidR="00ED2EC0" w:rsidRPr="00A77C5F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Подлесновского</w:t>
            </w:r>
            <w:r w:rsidR="00CF471B" w:rsidRPr="00A77C5F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муниципального образования</w:t>
            </w:r>
            <w:r w:rsidR="00B95CAB" w:rsidRPr="00A77C5F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</w:p>
        </w:tc>
      </w:tr>
    </w:tbl>
    <w:p w:rsidR="00CA4312" w:rsidRPr="00A77C5F" w:rsidRDefault="00CA4312" w:rsidP="00A77C5F">
      <w:pPr>
        <w:tabs>
          <w:tab w:val="left" w:pos="709"/>
        </w:tabs>
        <w:spacing w:line="276" w:lineRule="auto"/>
        <w:jc w:val="center"/>
        <w:rPr>
          <w:rFonts w:eastAsia="PT Astra Serif"/>
          <w:b/>
          <w:sz w:val="28"/>
          <w:szCs w:val="28"/>
          <w:lang w:val="ru-RU"/>
        </w:rPr>
      </w:pPr>
      <w:r w:rsidRPr="00A77C5F">
        <w:rPr>
          <w:rFonts w:eastAsia="PT Astra Serif"/>
          <w:b/>
          <w:sz w:val="28"/>
          <w:szCs w:val="28"/>
          <w:lang w:val="ru-RU"/>
        </w:rPr>
        <w:tab/>
      </w:r>
      <w:r w:rsidRPr="00A77C5F">
        <w:rPr>
          <w:rFonts w:eastAsia="PT Astra Serif"/>
          <w:b/>
          <w:sz w:val="28"/>
          <w:szCs w:val="28"/>
          <w:lang w:val="ru-RU"/>
        </w:rPr>
        <w:tab/>
      </w:r>
      <w:r w:rsidRPr="00A77C5F">
        <w:rPr>
          <w:rFonts w:eastAsia="PT Astra Serif"/>
          <w:b/>
          <w:sz w:val="28"/>
          <w:szCs w:val="28"/>
          <w:lang w:val="ru-RU"/>
        </w:rPr>
        <w:tab/>
      </w:r>
      <w:r w:rsidRPr="00A77C5F">
        <w:rPr>
          <w:rFonts w:eastAsia="PT Astra Serif"/>
          <w:b/>
          <w:sz w:val="28"/>
          <w:szCs w:val="28"/>
          <w:lang w:val="ru-RU"/>
        </w:rPr>
        <w:tab/>
      </w:r>
      <w:r w:rsidRPr="00A77C5F">
        <w:rPr>
          <w:rFonts w:eastAsia="PT Astra Serif"/>
          <w:b/>
          <w:sz w:val="28"/>
          <w:szCs w:val="28"/>
          <w:lang w:val="ru-RU"/>
        </w:rPr>
        <w:tab/>
      </w:r>
      <w:r w:rsidRPr="00A77C5F">
        <w:rPr>
          <w:rFonts w:eastAsia="PT Astra Serif"/>
          <w:b/>
          <w:sz w:val="28"/>
          <w:szCs w:val="28"/>
          <w:lang w:val="ru-RU"/>
        </w:rPr>
        <w:tab/>
      </w:r>
      <w:r w:rsidRPr="00A77C5F">
        <w:rPr>
          <w:rFonts w:eastAsia="PT Astra Serif"/>
          <w:b/>
          <w:sz w:val="28"/>
          <w:szCs w:val="28"/>
          <w:lang w:val="ru-RU"/>
        </w:rPr>
        <w:tab/>
      </w:r>
      <w:r w:rsidRPr="00A77C5F">
        <w:rPr>
          <w:rFonts w:eastAsia="PT Astra Serif"/>
          <w:b/>
          <w:sz w:val="28"/>
          <w:szCs w:val="28"/>
          <w:lang w:val="ru-RU"/>
        </w:rPr>
        <w:tab/>
      </w:r>
      <w:r w:rsidRPr="00A77C5F">
        <w:rPr>
          <w:rFonts w:eastAsia="PT Astra Serif"/>
          <w:b/>
          <w:sz w:val="28"/>
          <w:szCs w:val="28"/>
          <w:lang w:val="ru-RU"/>
        </w:rPr>
        <w:tab/>
      </w:r>
      <w:r w:rsidRPr="00A77C5F">
        <w:rPr>
          <w:rFonts w:eastAsia="PT Astra Serif"/>
          <w:b/>
          <w:sz w:val="28"/>
          <w:szCs w:val="28"/>
          <w:lang w:val="ru-RU"/>
        </w:rPr>
        <w:tab/>
      </w:r>
      <w:r w:rsidRPr="00A77C5F">
        <w:rPr>
          <w:rFonts w:eastAsia="PT Astra Serif"/>
          <w:b/>
          <w:sz w:val="28"/>
          <w:szCs w:val="28"/>
          <w:lang w:val="ru-RU"/>
        </w:rPr>
        <w:tab/>
      </w:r>
    </w:p>
    <w:p w:rsidR="00CA4312" w:rsidRPr="00A77C5F" w:rsidRDefault="00CA4312" w:rsidP="00A77C5F">
      <w:pPr>
        <w:tabs>
          <w:tab w:val="left" w:pos="992"/>
        </w:tabs>
        <w:spacing w:line="276" w:lineRule="auto"/>
        <w:jc w:val="center"/>
        <w:rPr>
          <w:rFonts w:eastAsia="PT Astra Serif"/>
          <w:sz w:val="28"/>
          <w:szCs w:val="28"/>
          <w:lang w:val="ru-RU"/>
        </w:rPr>
      </w:pPr>
      <w:r w:rsidRPr="00A77C5F">
        <w:rPr>
          <w:rFonts w:eastAsia="PT Astra Serif"/>
          <w:sz w:val="28"/>
          <w:szCs w:val="28"/>
          <w:lang w:val="ru-RU"/>
        </w:rPr>
        <w:t xml:space="preserve">5. </w:t>
      </w:r>
      <w:r w:rsidRPr="00A77C5F">
        <w:rPr>
          <w:rFonts w:eastAsia="Calibri"/>
          <w:sz w:val="28"/>
          <w:szCs w:val="28"/>
          <w:lang w:val="ru-RU"/>
        </w:rPr>
        <w:t>Показатели</w:t>
      </w:r>
      <w:r w:rsidRPr="00A77C5F">
        <w:rPr>
          <w:rFonts w:eastAsia="PT Astra Serif"/>
          <w:sz w:val="28"/>
          <w:szCs w:val="28"/>
          <w:lang w:val="ru-RU"/>
        </w:rPr>
        <w:t xml:space="preserve"> </w:t>
      </w:r>
      <w:r w:rsidRPr="00A77C5F">
        <w:rPr>
          <w:rFonts w:eastAsia="Calibri"/>
          <w:sz w:val="28"/>
          <w:szCs w:val="28"/>
          <w:lang w:val="ru-RU"/>
        </w:rPr>
        <w:t>результативности</w:t>
      </w:r>
      <w:r w:rsidRPr="00A77C5F">
        <w:rPr>
          <w:rFonts w:eastAsia="PT Astra Serif"/>
          <w:sz w:val="28"/>
          <w:szCs w:val="28"/>
          <w:lang w:val="ru-RU"/>
        </w:rPr>
        <w:t xml:space="preserve"> </w:t>
      </w:r>
      <w:r w:rsidRPr="00A77C5F">
        <w:rPr>
          <w:rFonts w:eastAsia="Calibri"/>
          <w:sz w:val="28"/>
          <w:szCs w:val="28"/>
          <w:lang w:val="ru-RU"/>
        </w:rPr>
        <w:t>и</w:t>
      </w:r>
      <w:r w:rsidRPr="00A77C5F">
        <w:rPr>
          <w:rFonts w:eastAsia="PT Astra Serif"/>
          <w:sz w:val="28"/>
          <w:szCs w:val="28"/>
          <w:lang w:val="ru-RU"/>
        </w:rPr>
        <w:t xml:space="preserve"> </w:t>
      </w:r>
      <w:r w:rsidRPr="00A77C5F">
        <w:rPr>
          <w:rFonts w:eastAsia="Calibri"/>
          <w:sz w:val="28"/>
          <w:szCs w:val="28"/>
          <w:lang w:val="ru-RU"/>
        </w:rPr>
        <w:t>эффективности</w:t>
      </w:r>
      <w:r w:rsidRPr="00A77C5F">
        <w:rPr>
          <w:rFonts w:eastAsia="PT Astra Serif"/>
          <w:sz w:val="28"/>
          <w:szCs w:val="28"/>
          <w:lang w:val="ru-RU"/>
        </w:rPr>
        <w:t xml:space="preserve"> </w:t>
      </w:r>
      <w:r w:rsidRPr="00A77C5F">
        <w:rPr>
          <w:rFonts w:eastAsia="Calibri"/>
          <w:sz w:val="28"/>
          <w:szCs w:val="28"/>
          <w:lang w:val="ru-RU"/>
        </w:rPr>
        <w:t>программы</w:t>
      </w:r>
      <w:r w:rsidRPr="00A77C5F">
        <w:rPr>
          <w:rFonts w:eastAsia="PT Astra Serif"/>
          <w:sz w:val="28"/>
          <w:szCs w:val="28"/>
          <w:lang w:val="ru-RU"/>
        </w:rPr>
        <w:t xml:space="preserve"> </w:t>
      </w:r>
      <w:r w:rsidRPr="00A77C5F">
        <w:rPr>
          <w:rFonts w:eastAsia="Calibri"/>
          <w:sz w:val="28"/>
          <w:szCs w:val="28"/>
          <w:lang w:val="ru-RU"/>
        </w:rPr>
        <w:t>профилактики</w:t>
      </w:r>
    </w:p>
    <w:p w:rsidR="00CA4312" w:rsidRPr="00A77C5F" w:rsidRDefault="00CA4312" w:rsidP="00A77C5F">
      <w:pPr>
        <w:tabs>
          <w:tab w:val="left" w:pos="992"/>
        </w:tabs>
        <w:spacing w:line="276" w:lineRule="auto"/>
        <w:jc w:val="center"/>
        <w:rPr>
          <w:rFonts w:eastAsia="PT Astra Serif"/>
          <w:sz w:val="28"/>
          <w:szCs w:val="28"/>
          <w:lang w:val="ru-RU"/>
        </w:rPr>
      </w:pPr>
      <w:r w:rsidRPr="00A77C5F">
        <w:rPr>
          <w:rFonts w:eastAsia="PT Astra Serif"/>
          <w:sz w:val="28"/>
          <w:szCs w:val="28"/>
          <w:lang w:val="ru-RU"/>
        </w:rPr>
        <w:t xml:space="preserve"> </w:t>
      </w:r>
      <w:r w:rsidRPr="00A77C5F">
        <w:rPr>
          <w:rFonts w:eastAsia="Calibri"/>
          <w:sz w:val="28"/>
          <w:szCs w:val="28"/>
          <w:lang w:val="ru-RU"/>
        </w:rPr>
        <w:t>рисков</w:t>
      </w:r>
      <w:r w:rsidRPr="00A77C5F">
        <w:rPr>
          <w:rFonts w:eastAsia="PT Astra Serif"/>
          <w:sz w:val="28"/>
          <w:szCs w:val="28"/>
          <w:lang w:val="ru-RU"/>
        </w:rPr>
        <w:t xml:space="preserve"> </w:t>
      </w:r>
      <w:r w:rsidRPr="00A77C5F">
        <w:rPr>
          <w:rFonts w:eastAsia="Calibri"/>
          <w:sz w:val="28"/>
          <w:szCs w:val="28"/>
          <w:lang w:val="ru-RU"/>
        </w:rPr>
        <w:t>причинения</w:t>
      </w:r>
      <w:r w:rsidRPr="00A77C5F">
        <w:rPr>
          <w:rFonts w:eastAsia="PT Astra Serif"/>
          <w:sz w:val="28"/>
          <w:szCs w:val="28"/>
          <w:lang w:val="ru-RU"/>
        </w:rPr>
        <w:t xml:space="preserve"> </w:t>
      </w:r>
      <w:r w:rsidRPr="00A77C5F">
        <w:rPr>
          <w:rFonts w:eastAsia="Calibri"/>
          <w:sz w:val="28"/>
          <w:szCs w:val="28"/>
          <w:lang w:val="ru-RU"/>
        </w:rPr>
        <w:t>вреда</w:t>
      </w:r>
      <w:r w:rsidRPr="00A77C5F">
        <w:rPr>
          <w:rFonts w:eastAsia="PT Astra Serif"/>
          <w:sz w:val="28"/>
          <w:szCs w:val="28"/>
          <w:lang w:val="ru-RU"/>
        </w:rPr>
        <w:t xml:space="preserve"> (</w:t>
      </w:r>
      <w:r w:rsidRPr="00A77C5F">
        <w:rPr>
          <w:rFonts w:eastAsia="Calibri"/>
          <w:sz w:val="28"/>
          <w:szCs w:val="28"/>
          <w:lang w:val="ru-RU"/>
        </w:rPr>
        <w:t>ущерба</w:t>
      </w:r>
      <w:r w:rsidRPr="00A77C5F">
        <w:rPr>
          <w:rFonts w:eastAsia="PT Astra Serif"/>
          <w:sz w:val="28"/>
          <w:szCs w:val="28"/>
          <w:lang w:val="ru-RU"/>
        </w:rPr>
        <w:t>)</w:t>
      </w:r>
    </w:p>
    <w:p w:rsidR="00946B23" w:rsidRPr="00A77C5F" w:rsidRDefault="00946B23" w:rsidP="00A77C5F">
      <w:pPr>
        <w:tabs>
          <w:tab w:val="left" w:pos="992"/>
        </w:tabs>
        <w:spacing w:line="276" w:lineRule="auto"/>
        <w:jc w:val="center"/>
        <w:rPr>
          <w:rFonts w:eastAsia="PT Astra Serif"/>
          <w:b/>
          <w:sz w:val="28"/>
          <w:szCs w:val="28"/>
          <w:lang w:val="ru-RU"/>
        </w:rPr>
      </w:pPr>
    </w:p>
    <w:tbl>
      <w:tblPr>
        <w:tblW w:w="0" w:type="auto"/>
        <w:tblInd w:w="-13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09"/>
        <w:gridCol w:w="4820"/>
        <w:gridCol w:w="4252"/>
      </w:tblGrid>
      <w:tr w:rsidR="00946B23" w:rsidRPr="00A77C5F" w:rsidTr="00A77C5F">
        <w:trPr>
          <w:trHeight w:hRule="exact"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6B23" w:rsidRPr="00A77C5F" w:rsidRDefault="00946B23" w:rsidP="00A77C5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77C5F">
              <w:rPr>
                <w:sz w:val="28"/>
                <w:szCs w:val="28"/>
              </w:rPr>
              <w:t>№</w:t>
            </w:r>
          </w:p>
          <w:p w:rsidR="00946B23" w:rsidRPr="00A77C5F" w:rsidRDefault="00946B23" w:rsidP="00A77C5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77C5F">
              <w:rPr>
                <w:sz w:val="28"/>
                <w:szCs w:val="28"/>
              </w:rPr>
              <w:t>п/п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6B23" w:rsidRPr="00A77C5F" w:rsidRDefault="00946B23" w:rsidP="00A77C5F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 w:rsidRPr="00A77C5F">
              <w:rPr>
                <w:sz w:val="28"/>
                <w:szCs w:val="28"/>
              </w:rPr>
              <w:t>Наименование</w:t>
            </w:r>
            <w:proofErr w:type="spellEnd"/>
            <w:r w:rsidRPr="00A77C5F">
              <w:rPr>
                <w:sz w:val="28"/>
                <w:szCs w:val="28"/>
              </w:rPr>
              <w:t xml:space="preserve"> </w:t>
            </w:r>
            <w:proofErr w:type="spellStart"/>
            <w:r w:rsidRPr="00A77C5F">
              <w:rPr>
                <w:sz w:val="28"/>
                <w:szCs w:val="28"/>
              </w:rPr>
              <w:t>показателя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6B23" w:rsidRPr="00A77C5F" w:rsidRDefault="00946B23" w:rsidP="00A77C5F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 w:rsidRPr="00A77C5F">
              <w:rPr>
                <w:sz w:val="28"/>
                <w:szCs w:val="28"/>
              </w:rPr>
              <w:t>Величина</w:t>
            </w:r>
            <w:proofErr w:type="spellEnd"/>
          </w:p>
        </w:tc>
      </w:tr>
      <w:tr w:rsidR="00946B23" w:rsidRPr="00A77C5F" w:rsidTr="00A77C5F">
        <w:trPr>
          <w:trHeight w:hRule="exact" w:val="29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6B23" w:rsidRPr="00A77C5F" w:rsidRDefault="00946B23" w:rsidP="00A77C5F">
            <w:pPr>
              <w:spacing w:line="276" w:lineRule="auto"/>
              <w:jc w:val="center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A77C5F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33C8" w:rsidRPr="00A77C5F" w:rsidRDefault="00946B23" w:rsidP="00A77C5F">
            <w:pPr>
              <w:spacing w:line="276" w:lineRule="auto"/>
              <w:ind w:left="132" w:right="132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A77C5F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</w:t>
            </w:r>
            <w:r w:rsidR="00055157" w:rsidRPr="00A77C5F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ерального закона от 31 июля 2020</w:t>
            </w:r>
          </w:p>
          <w:p w:rsidR="00946B23" w:rsidRPr="00A77C5F" w:rsidRDefault="00946B23" w:rsidP="00A77C5F">
            <w:pPr>
              <w:spacing w:line="276" w:lineRule="auto"/>
              <w:ind w:left="132" w:right="132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A77C5F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г. № 248-ФЗ «О государственном контроле (надзоре) и муниципальном контроле в Российской Федерации»</w:t>
            </w:r>
          </w:p>
          <w:p w:rsidR="00946B23" w:rsidRPr="00A77C5F" w:rsidRDefault="00946B23" w:rsidP="00A77C5F">
            <w:pPr>
              <w:spacing w:line="276" w:lineRule="auto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  <w:p w:rsidR="00946B23" w:rsidRPr="00A77C5F" w:rsidRDefault="00946B23" w:rsidP="00A77C5F">
            <w:pPr>
              <w:spacing w:line="276" w:lineRule="auto"/>
              <w:jc w:val="center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  <w:p w:rsidR="00946B23" w:rsidRPr="00A77C5F" w:rsidRDefault="00946B23" w:rsidP="00A77C5F">
            <w:pPr>
              <w:spacing w:line="276" w:lineRule="auto"/>
              <w:jc w:val="center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  <w:p w:rsidR="00946B23" w:rsidRPr="00A77C5F" w:rsidRDefault="00946B23" w:rsidP="00A77C5F">
            <w:pPr>
              <w:spacing w:line="276" w:lineRule="auto"/>
              <w:jc w:val="center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  <w:p w:rsidR="00946B23" w:rsidRPr="00A77C5F" w:rsidRDefault="00946B23" w:rsidP="00A77C5F">
            <w:pPr>
              <w:spacing w:line="276" w:lineRule="auto"/>
              <w:jc w:val="center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6B23" w:rsidRPr="00A77C5F" w:rsidRDefault="00946B23" w:rsidP="00A77C5F">
            <w:pPr>
              <w:spacing w:line="276" w:lineRule="auto"/>
              <w:jc w:val="center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A77C5F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100%</w:t>
            </w:r>
          </w:p>
        </w:tc>
      </w:tr>
      <w:tr w:rsidR="00946B23" w:rsidRPr="00A77C5F" w:rsidTr="00A77C5F">
        <w:trPr>
          <w:trHeight w:hRule="exact" w:val="27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6B54" w:rsidRPr="00A77C5F" w:rsidRDefault="00876B54" w:rsidP="00A77C5F">
            <w:pPr>
              <w:spacing w:line="276" w:lineRule="auto"/>
              <w:ind w:left="220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  <w:p w:rsidR="00946B23" w:rsidRPr="00A77C5F" w:rsidRDefault="00946B23" w:rsidP="00A77C5F">
            <w:pPr>
              <w:spacing w:line="276" w:lineRule="auto"/>
              <w:ind w:left="220"/>
              <w:rPr>
                <w:i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A77C5F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2</w:t>
            </w:r>
            <w:r w:rsidRPr="00A77C5F">
              <w:rPr>
                <w:i/>
                <w:color w:val="000000"/>
                <w:sz w:val="28"/>
                <w:szCs w:val="28"/>
                <w:shd w:val="clear" w:color="auto" w:fill="FFFFFF"/>
                <w:lang w:val="ru-RU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6B23" w:rsidRPr="00A77C5F" w:rsidRDefault="00946B23" w:rsidP="00A77C5F">
            <w:pPr>
              <w:spacing w:line="276" w:lineRule="auto"/>
              <w:ind w:left="132" w:right="132"/>
              <w:rPr>
                <w:sz w:val="28"/>
                <w:szCs w:val="28"/>
                <w:lang w:val="ru-RU"/>
              </w:rPr>
            </w:pPr>
            <w:r w:rsidRPr="00A77C5F">
              <w:rPr>
                <w:sz w:val="28"/>
                <w:szCs w:val="28"/>
                <w:lang w:val="ru-RU"/>
              </w:rPr>
              <w:t xml:space="preserve">Утверждение распоряжением администрации </w:t>
            </w:r>
            <w:r w:rsidR="00ED2EC0" w:rsidRPr="00A77C5F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Подлесновского</w:t>
            </w:r>
            <w:r w:rsidR="00B95CAB" w:rsidRPr="00A77C5F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муниципального образования</w:t>
            </w:r>
            <w:r w:rsidR="00B95CAB" w:rsidRPr="00A77C5F">
              <w:rPr>
                <w:sz w:val="28"/>
                <w:szCs w:val="28"/>
                <w:lang w:val="ru-RU"/>
              </w:rPr>
              <w:t xml:space="preserve"> </w:t>
            </w:r>
            <w:r w:rsidRPr="00A77C5F">
              <w:rPr>
                <w:sz w:val="28"/>
                <w:szCs w:val="28"/>
                <w:lang w:val="ru-RU"/>
              </w:rPr>
              <w:t>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6B23" w:rsidRPr="00A77C5F" w:rsidRDefault="00946B23" w:rsidP="00A77C5F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 w:rsidRPr="00A77C5F">
              <w:rPr>
                <w:sz w:val="28"/>
                <w:szCs w:val="28"/>
                <w:lang w:val="ru-RU"/>
              </w:rPr>
              <w:t>Исполнено</w:t>
            </w:r>
            <w:proofErr w:type="gramStart"/>
            <w:r w:rsidRPr="00A77C5F">
              <w:rPr>
                <w:sz w:val="28"/>
                <w:szCs w:val="28"/>
                <w:lang w:val="ru-RU"/>
              </w:rPr>
              <w:t>/Н</w:t>
            </w:r>
            <w:proofErr w:type="gramEnd"/>
            <w:r w:rsidRPr="00A77C5F">
              <w:rPr>
                <w:sz w:val="28"/>
                <w:szCs w:val="28"/>
                <w:lang w:val="ru-RU"/>
              </w:rPr>
              <w:t>е исполнено</w:t>
            </w:r>
          </w:p>
        </w:tc>
      </w:tr>
      <w:tr w:rsidR="007C4550" w:rsidRPr="00A77C5F" w:rsidTr="00A77C5F">
        <w:trPr>
          <w:trHeight w:val="45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4550" w:rsidRPr="00A77C5F" w:rsidRDefault="007C4550" w:rsidP="00A77C5F">
            <w:pPr>
              <w:spacing w:line="276" w:lineRule="auto"/>
              <w:jc w:val="center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A77C5F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3</w:t>
            </w:r>
            <w:r w:rsidRPr="00A77C5F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4550" w:rsidRPr="00A77C5F" w:rsidRDefault="007C4550" w:rsidP="00A77C5F">
            <w:pPr>
              <w:pStyle w:val="ConsPlusNormal"/>
              <w:spacing w:line="276" w:lineRule="auto"/>
              <w:ind w:left="132" w:right="132"/>
              <w:rPr>
                <w:rFonts w:ascii="Times New Roman" w:hAnsi="Times New Roman" w:cs="Times New Roman"/>
                <w:sz w:val="28"/>
                <w:szCs w:val="28"/>
              </w:rPr>
            </w:pPr>
            <w:r w:rsidRPr="00A77C5F">
              <w:rPr>
                <w:rFonts w:ascii="Times New Roman" w:hAnsi="Times New Roman" w:cs="Times New Roman"/>
                <w:sz w:val="28"/>
                <w:szCs w:val="28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proofErr w:type="gramStart"/>
            <w:r w:rsidRPr="00A77C5F">
              <w:rPr>
                <w:rFonts w:ascii="Times New Roman" w:hAnsi="Times New Roman" w:cs="Times New Roman"/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4550" w:rsidRPr="00A77C5F" w:rsidRDefault="007C4550" w:rsidP="00A77C5F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 w:rsidRPr="00A77C5F">
              <w:rPr>
                <w:sz w:val="28"/>
                <w:szCs w:val="28"/>
              </w:rPr>
              <w:t xml:space="preserve">20% и </w:t>
            </w:r>
            <w:proofErr w:type="spellStart"/>
            <w:r w:rsidRPr="00A77C5F">
              <w:rPr>
                <w:sz w:val="28"/>
                <w:szCs w:val="28"/>
              </w:rPr>
              <w:t>более</w:t>
            </w:r>
            <w:proofErr w:type="spellEnd"/>
          </w:p>
        </w:tc>
      </w:tr>
      <w:tr w:rsidR="00946B23" w:rsidRPr="00A77C5F" w:rsidTr="00A77C5F">
        <w:trPr>
          <w:trHeight w:hRule="exact" w:val="14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6B54" w:rsidRPr="00A77C5F" w:rsidRDefault="00876B54" w:rsidP="00A77C5F">
            <w:pPr>
              <w:spacing w:line="276" w:lineRule="auto"/>
              <w:ind w:left="220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  <w:p w:rsidR="00946B23" w:rsidRPr="00A77C5F" w:rsidRDefault="00946B23" w:rsidP="00A77C5F">
            <w:pPr>
              <w:spacing w:line="276" w:lineRule="auto"/>
              <w:ind w:left="220"/>
              <w:rPr>
                <w:sz w:val="28"/>
                <w:szCs w:val="28"/>
              </w:rPr>
            </w:pPr>
            <w:r w:rsidRPr="00A77C5F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4</w:t>
            </w:r>
            <w:r w:rsidRPr="00A77C5F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6B23" w:rsidRPr="00A77C5F" w:rsidRDefault="00946B23" w:rsidP="00A77C5F">
            <w:pPr>
              <w:spacing w:line="276" w:lineRule="auto"/>
              <w:ind w:left="132" w:right="132"/>
              <w:rPr>
                <w:sz w:val="28"/>
                <w:szCs w:val="28"/>
                <w:lang w:val="ru-RU"/>
              </w:rPr>
            </w:pPr>
            <w:r w:rsidRPr="00A77C5F">
              <w:rPr>
                <w:sz w:val="28"/>
                <w:szCs w:val="28"/>
                <w:lang w:val="ru-RU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946B23" w:rsidRPr="00A77C5F" w:rsidRDefault="00946B23" w:rsidP="00A77C5F">
            <w:pPr>
              <w:spacing w:line="276" w:lineRule="auto"/>
              <w:ind w:left="132" w:right="132"/>
              <w:rPr>
                <w:sz w:val="28"/>
                <w:szCs w:val="28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6B23" w:rsidRPr="00A77C5F" w:rsidRDefault="00946B23" w:rsidP="00A77C5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77C5F">
              <w:rPr>
                <w:sz w:val="28"/>
                <w:szCs w:val="28"/>
              </w:rPr>
              <w:t>100%</w:t>
            </w:r>
          </w:p>
        </w:tc>
      </w:tr>
      <w:tr w:rsidR="00946B23" w:rsidRPr="00A77C5F" w:rsidTr="00A77C5F">
        <w:trPr>
          <w:trHeight w:hRule="exact" w:val="1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6B54" w:rsidRPr="00A77C5F" w:rsidRDefault="00876B54" w:rsidP="00A77C5F">
            <w:pPr>
              <w:spacing w:line="276" w:lineRule="auto"/>
              <w:ind w:left="220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  <w:p w:rsidR="00946B23" w:rsidRPr="00A77C5F" w:rsidRDefault="00946B23" w:rsidP="00A77C5F">
            <w:pPr>
              <w:spacing w:line="276" w:lineRule="auto"/>
              <w:ind w:left="220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A77C5F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6B23" w:rsidRPr="00A77C5F" w:rsidRDefault="00946B23" w:rsidP="00A77C5F">
            <w:pPr>
              <w:spacing w:line="276" w:lineRule="auto"/>
              <w:ind w:left="132" w:right="132"/>
              <w:rPr>
                <w:sz w:val="28"/>
                <w:szCs w:val="28"/>
                <w:lang w:val="ru-RU"/>
              </w:rPr>
            </w:pPr>
            <w:r w:rsidRPr="00A77C5F">
              <w:rPr>
                <w:sz w:val="28"/>
                <w:szCs w:val="28"/>
                <w:lang w:val="ru-RU"/>
              </w:rPr>
              <w:t>Доля контролируемых лиц, с которыми запланирована профилактическая беседа по месту осуществления ими деятельности.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6B23" w:rsidRPr="00A77C5F" w:rsidRDefault="00946B23" w:rsidP="00A77C5F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 w:rsidRPr="00A77C5F">
              <w:rPr>
                <w:sz w:val="28"/>
                <w:szCs w:val="28"/>
                <w:lang w:val="ru-RU"/>
              </w:rPr>
              <w:t>10% и более</w:t>
            </w:r>
          </w:p>
        </w:tc>
      </w:tr>
    </w:tbl>
    <w:p w:rsidR="00CA4312" w:rsidRPr="00A77C5F" w:rsidRDefault="00CA4312" w:rsidP="00A77C5F">
      <w:pPr>
        <w:tabs>
          <w:tab w:val="left" w:pos="992"/>
        </w:tabs>
        <w:spacing w:line="276" w:lineRule="auto"/>
        <w:jc w:val="center"/>
        <w:rPr>
          <w:rFonts w:eastAsia="PT Astra Serif"/>
          <w:b/>
          <w:sz w:val="28"/>
          <w:szCs w:val="28"/>
          <w:lang w:val="ru-RU"/>
        </w:rPr>
      </w:pPr>
    </w:p>
    <w:p w:rsidR="00D065F2" w:rsidRPr="00A77C5F" w:rsidRDefault="00946B23" w:rsidP="00A77C5F">
      <w:pPr>
        <w:tabs>
          <w:tab w:val="left" w:pos="992"/>
        </w:tabs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A77C5F">
        <w:rPr>
          <w:sz w:val="28"/>
          <w:szCs w:val="28"/>
          <w:lang w:val="ru-RU"/>
        </w:rPr>
        <w:t>Реализация программы профилактики способствует:</w:t>
      </w:r>
    </w:p>
    <w:p w:rsidR="00946B23" w:rsidRPr="00A77C5F" w:rsidRDefault="00D065F2" w:rsidP="00A77C5F">
      <w:pPr>
        <w:tabs>
          <w:tab w:val="left" w:pos="992"/>
        </w:tabs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A77C5F">
        <w:rPr>
          <w:sz w:val="28"/>
          <w:szCs w:val="28"/>
          <w:lang w:val="ru-RU"/>
        </w:rPr>
        <w:t xml:space="preserve">- </w:t>
      </w:r>
      <w:r w:rsidR="00946B23" w:rsidRPr="00A77C5F">
        <w:rPr>
          <w:sz w:val="28"/>
          <w:szCs w:val="28"/>
          <w:lang w:val="ru-RU"/>
        </w:rPr>
        <w:t>увеличению доли контролируемых лиц, соблюдающих обязательные требования  законодательства в сфере дорожной деятельности и транспорта;</w:t>
      </w:r>
    </w:p>
    <w:p w:rsidR="00946B23" w:rsidRPr="00A77C5F" w:rsidRDefault="00946B23" w:rsidP="00A77C5F">
      <w:pPr>
        <w:tabs>
          <w:tab w:val="left" w:pos="992"/>
        </w:tabs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A77C5F">
        <w:rPr>
          <w:sz w:val="28"/>
          <w:szCs w:val="28"/>
          <w:lang w:val="ru-RU"/>
        </w:rPr>
        <w:t>- повышению качества предоставляемых  услуг;</w:t>
      </w:r>
    </w:p>
    <w:p w:rsidR="00946B23" w:rsidRPr="00A77C5F" w:rsidRDefault="00D065F2" w:rsidP="00A77C5F">
      <w:pPr>
        <w:tabs>
          <w:tab w:val="left" w:pos="992"/>
        </w:tabs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A77C5F">
        <w:rPr>
          <w:sz w:val="28"/>
          <w:szCs w:val="28"/>
          <w:lang w:val="ru-RU"/>
        </w:rPr>
        <w:t xml:space="preserve">- </w:t>
      </w:r>
      <w:r w:rsidR="00946B23" w:rsidRPr="00A77C5F">
        <w:rPr>
          <w:sz w:val="28"/>
          <w:szCs w:val="28"/>
          <w:lang w:val="ru-RU"/>
        </w:rPr>
        <w:t>развитию системы профилактических мероприятий, проводимых контрольным органом.</w:t>
      </w:r>
    </w:p>
    <w:p w:rsidR="00B95CAB" w:rsidRPr="00A77C5F" w:rsidRDefault="00B95CAB" w:rsidP="00A77C5F">
      <w:pPr>
        <w:tabs>
          <w:tab w:val="left" w:pos="992"/>
        </w:tabs>
        <w:spacing w:line="276" w:lineRule="auto"/>
        <w:jc w:val="both"/>
        <w:rPr>
          <w:sz w:val="28"/>
          <w:szCs w:val="28"/>
          <w:lang w:val="ru-RU"/>
        </w:rPr>
      </w:pPr>
    </w:p>
    <w:p w:rsidR="00876B54" w:rsidRPr="00A77C5F" w:rsidRDefault="00876B54" w:rsidP="00A77C5F">
      <w:pPr>
        <w:tabs>
          <w:tab w:val="left" w:pos="992"/>
        </w:tabs>
        <w:spacing w:line="276" w:lineRule="auto"/>
        <w:jc w:val="both"/>
        <w:rPr>
          <w:sz w:val="28"/>
          <w:szCs w:val="28"/>
          <w:lang w:val="ru-RU"/>
        </w:rPr>
      </w:pPr>
    </w:p>
    <w:p w:rsidR="00D91B31" w:rsidRPr="00A77C5F" w:rsidRDefault="00B95CAB" w:rsidP="00A77C5F">
      <w:pPr>
        <w:spacing w:line="276" w:lineRule="auto"/>
        <w:ind w:left="-142"/>
        <w:rPr>
          <w:sz w:val="28"/>
          <w:szCs w:val="28"/>
          <w:lang w:val="ru-RU"/>
        </w:rPr>
      </w:pPr>
      <w:bookmarkStart w:id="0" w:name="_GoBack"/>
      <w:bookmarkEnd w:id="0"/>
      <w:r w:rsidRPr="00A77C5F">
        <w:rPr>
          <w:sz w:val="28"/>
          <w:szCs w:val="28"/>
          <w:lang w:val="ru-RU"/>
        </w:rPr>
        <w:t xml:space="preserve">Глава </w:t>
      </w:r>
      <w:r w:rsidR="00ED2EC0" w:rsidRPr="00A77C5F">
        <w:rPr>
          <w:sz w:val="28"/>
          <w:szCs w:val="28"/>
          <w:lang w:val="ru-RU"/>
        </w:rPr>
        <w:t>Подлесновского</w:t>
      </w:r>
    </w:p>
    <w:p w:rsidR="00D91B31" w:rsidRPr="00A77C5F" w:rsidRDefault="006E28B9" w:rsidP="00A77C5F">
      <w:pPr>
        <w:spacing w:line="276" w:lineRule="auto"/>
        <w:ind w:left="-142" w:hanging="284"/>
        <w:rPr>
          <w:sz w:val="28"/>
          <w:szCs w:val="28"/>
          <w:lang w:val="ru-RU"/>
        </w:rPr>
      </w:pPr>
      <w:r w:rsidRPr="00A77C5F">
        <w:rPr>
          <w:sz w:val="28"/>
          <w:szCs w:val="28"/>
          <w:lang w:val="ru-RU"/>
        </w:rPr>
        <w:t xml:space="preserve">    </w:t>
      </w:r>
      <w:r w:rsidR="00B95CAB" w:rsidRPr="00A77C5F">
        <w:rPr>
          <w:sz w:val="28"/>
          <w:szCs w:val="28"/>
          <w:lang w:val="ru-RU"/>
        </w:rPr>
        <w:t xml:space="preserve">муниципального образования                                             </w:t>
      </w:r>
      <w:r w:rsidR="007018EA">
        <w:rPr>
          <w:sz w:val="28"/>
          <w:szCs w:val="28"/>
          <w:lang w:val="ru-RU"/>
        </w:rPr>
        <w:t xml:space="preserve">         </w:t>
      </w:r>
      <w:r w:rsidR="00A77C5F">
        <w:rPr>
          <w:sz w:val="28"/>
          <w:szCs w:val="28"/>
          <w:lang w:val="ru-RU"/>
        </w:rPr>
        <w:t xml:space="preserve">   </w:t>
      </w:r>
      <w:r w:rsidR="00A77C5F" w:rsidRPr="00A77C5F">
        <w:rPr>
          <w:sz w:val="28"/>
          <w:szCs w:val="28"/>
          <w:lang w:val="ru-RU"/>
        </w:rPr>
        <w:t>С.А.</w:t>
      </w:r>
      <w:r w:rsidR="007018EA">
        <w:rPr>
          <w:sz w:val="28"/>
          <w:szCs w:val="28"/>
          <w:lang w:val="ru-RU"/>
        </w:rPr>
        <w:t xml:space="preserve"> </w:t>
      </w:r>
      <w:r w:rsidR="00A77C5F" w:rsidRPr="00A77C5F">
        <w:rPr>
          <w:sz w:val="28"/>
          <w:szCs w:val="28"/>
          <w:lang w:val="ru-RU"/>
        </w:rPr>
        <w:t>Кузьминова</w:t>
      </w:r>
    </w:p>
    <w:sectPr w:rsidR="00D91B31" w:rsidRPr="00A77C5F" w:rsidSect="00A100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C1B" w:rsidRDefault="00C83C1B">
      <w:r>
        <w:separator/>
      </w:r>
    </w:p>
  </w:endnote>
  <w:endnote w:type="continuationSeparator" w:id="0">
    <w:p w:rsidR="00C83C1B" w:rsidRDefault="00C83C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D98" w:rsidRDefault="00387D9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179" w:rsidRPr="00387D98" w:rsidRDefault="00B50179" w:rsidP="00387D98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179" w:rsidRDefault="00B5017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C1B" w:rsidRDefault="00C83C1B">
      <w:r>
        <w:separator/>
      </w:r>
    </w:p>
  </w:footnote>
  <w:footnote w:type="continuationSeparator" w:id="0">
    <w:p w:rsidR="00C83C1B" w:rsidRDefault="00C83C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D98" w:rsidRDefault="00387D98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D98" w:rsidRDefault="00387D98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D98" w:rsidRDefault="00387D98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C75E1"/>
    <w:multiLevelType w:val="multilevel"/>
    <w:tmpl w:val="08D2A1BA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">
    <w:nsid w:val="0F13036D"/>
    <w:multiLevelType w:val="multilevel"/>
    <w:tmpl w:val="38F8CC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7D0B80"/>
    <w:multiLevelType w:val="multilevel"/>
    <w:tmpl w:val="B98E23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DF37E23"/>
    <w:multiLevelType w:val="multilevel"/>
    <w:tmpl w:val="999A135A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5">
    <w:nsid w:val="5A9A1283"/>
    <w:multiLevelType w:val="multilevel"/>
    <w:tmpl w:val="DA6C2056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6">
    <w:nsid w:val="5DA4171E"/>
    <w:multiLevelType w:val="multilevel"/>
    <w:tmpl w:val="2000F498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7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8">
    <w:nsid w:val="71174B5F"/>
    <w:multiLevelType w:val="multilevel"/>
    <w:tmpl w:val="87F09F68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9">
    <w:nsid w:val="7ABE2206"/>
    <w:multiLevelType w:val="multilevel"/>
    <w:tmpl w:val="0532A162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0">
    <w:nsid w:val="7B7A4DBF"/>
    <w:multiLevelType w:val="multilevel"/>
    <w:tmpl w:val="C62E7940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41AD"/>
    <w:rsid w:val="00010B20"/>
    <w:rsid w:val="00051747"/>
    <w:rsid w:val="00055157"/>
    <w:rsid w:val="000609B8"/>
    <w:rsid w:val="00085514"/>
    <w:rsid w:val="00090668"/>
    <w:rsid w:val="0009553C"/>
    <w:rsid w:val="0009707D"/>
    <w:rsid w:val="000B13CA"/>
    <w:rsid w:val="000E160F"/>
    <w:rsid w:val="000E24BB"/>
    <w:rsid w:val="000E297A"/>
    <w:rsid w:val="000E36F0"/>
    <w:rsid w:val="000F7F38"/>
    <w:rsid w:val="00100D91"/>
    <w:rsid w:val="00102283"/>
    <w:rsid w:val="00104FCD"/>
    <w:rsid w:val="00117C7A"/>
    <w:rsid w:val="00121A9D"/>
    <w:rsid w:val="0013164D"/>
    <w:rsid w:val="00161524"/>
    <w:rsid w:val="00166CBB"/>
    <w:rsid w:val="0017585C"/>
    <w:rsid w:val="0018525A"/>
    <w:rsid w:val="001931C4"/>
    <w:rsid w:val="00197277"/>
    <w:rsid w:val="001A0583"/>
    <w:rsid w:val="001A07CA"/>
    <w:rsid w:val="001B6A26"/>
    <w:rsid w:val="001B739D"/>
    <w:rsid w:val="001B7AAA"/>
    <w:rsid w:val="001B7D91"/>
    <w:rsid w:val="001D1102"/>
    <w:rsid w:val="001F55F2"/>
    <w:rsid w:val="002062B1"/>
    <w:rsid w:val="00234CCF"/>
    <w:rsid w:val="002618C1"/>
    <w:rsid w:val="00261AEC"/>
    <w:rsid w:val="00284D1A"/>
    <w:rsid w:val="002974F1"/>
    <w:rsid w:val="002B54D6"/>
    <w:rsid w:val="002C746C"/>
    <w:rsid w:val="002D0D91"/>
    <w:rsid w:val="002D1D68"/>
    <w:rsid w:val="002E5E16"/>
    <w:rsid w:val="002F08BD"/>
    <w:rsid w:val="00332060"/>
    <w:rsid w:val="0033792B"/>
    <w:rsid w:val="00345960"/>
    <w:rsid w:val="003725F8"/>
    <w:rsid w:val="00381DE5"/>
    <w:rsid w:val="00387D98"/>
    <w:rsid w:val="00396FBA"/>
    <w:rsid w:val="003B19D0"/>
    <w:rsid w:val="003B44FD"/>
    <w:rsid w:val="003C1C5C"/>
    <w:rsid w:val="003D35FA"/>
    <w:rsid w:val="004041AD"/>
    <w:rsid w:val="004102E3"/>
    <w:rsid w:val="00440C52"/>
    <w:rsid w:val="00441F13"/>
    <w:rsid w:val="0044437A"/>
    <w:rsid w:val="00453613"/>
    <w:rsid w:val="00454F03"/>
    <w:rsid w:val="0047226C"/>
    <w:rsid w:val="004A1563"/>
    <w:rsid w:val="004B1171"/>
    <w:rsid w:val="004B1DDB"/>
    <w:rsid w:val="004C5069"/>
    <w:rsid w:val="004C5237"/>
    <w:rsid w:val="004C75C5"/>
    <w:rsid w:val="004D7121"/>
    <w:rsid w:val="004E6A90"/>
    <w:rsid w:val="004F0963"/>
    <w:rsid w:val="00501B30"/>
    <w:rsid w:val="00510DE2"/>
    <w:rsid w:val="00512A77"/>
    <w:rsid w:val="00517D02"/>
    <w:rsid w:val="00524291"/>
    <w:rsid w:val="00544845"/>
    <w:rsid w:val="005507A1"/>
    <w:rsid w:val="00573753"/>
    <w:rsid w:val="00577E50"/>
    <w:rsid w:val="00582920"/>
    <w:rsid w:val="00585172"/>
    <w:rsid w:val="00594917"/>
    <w:rsid w:val="00597085"/>
    <w:rsid w:val="005A4A40"/>
    <w:rsid w:val="005C33D7"/>
    <w:rsid w:val="005F633D"/>
    <w:rsid w:val="0062511A"/>
    <w:rsid w:val="00636FC2"/>
    <w:rsid w:val="00642330"/>
    <w:rsid w:val="0065284C"/>
    <w:rsid w:val="00666277"/>
    <w:rsid w:val="00685DA9"/>
    <w:rsid w:val="00693328"/>
    <w:rsid w:val="006A33C8"/>
    <w:rsid w:val="006A50D3"/>
    <w:rsid w:val="006D6976"/>
    <w:rsid w:val="006E15AA"/>
    <w:rsid w:val="006E28B9"/>
    <w:rsid w:val="007018EA"/>
    <w:rsid w:val="00701FDF"/>
    <w:rsid w:val="00711904"/>
    <w:rsid w:val="007142A1"/>
    <w:rsid w:val="00731C29"/>
    <w:rsid w:val="00742E0D"/>
    <w:rsid w:val="007508F2"/>
    <w:rsid w:val="00761054"/>
    <w:rsid w:val="007744A2"/>
    <w:rsid w:val="00780660"/>
    <w:rsid w:val="00783088"/>
    <w:rsid w:val="00783315"/>
    <w:rsid w:val="007A5DE8"/>
    <w:rsid w:val="007B7FB1"/>
    <w:rsid w:val="007C1644"/>
    <w:rsid w:val="007C4550"/>
    <w:rsid w:val="007D305B"/>
    <w:rsid w:val="007D5574"/>
    <w:rsid w:val="007E231E"/>
    <w:rsid w:val="007E3C70"/>
    <w:rsid w:val="007E7D40"/>
    <w:rsid w:val="007F4572"/>
    <w:rsid w:val="00804299"/>
    <w:rsid w:val="008102F0"/>
    <w:rsid w:val="00812DD1"/>
    <w:rsid w:val="00817493"/>
    <w:rsid w:val="008313F7"/>
    <w:rsid w:val="008333C2"/>
    <w:rsid w:val="0083749C"/>
    <w:rsid w:val="00841977"/>
    <w:rsid w:val="00842020"/>
    <w:rsid w:val="00853063"/>
    <w:rsid w:val="00863EB5"/>
    <w:rsid w:val="00876B54"/>
    <w:rsid w:val="008955F4"/>
    <w:rsid w:val="008B06E9"/>
    <w:rsid w:val="008B228E"/>
    <w:rsid w:val="008D6D28"/>
    <w:rsid w:val="008E12D2"/>
    <w:rsid w:val="008E4BAF"/>
    <w:rsid w:val="00903CBC"/>
    <w:rsid w:val="00924344"/>
    <w:rsid w:val="00944D72"/>
    <w:rsid w:val="00946B23"/>
    <w:rsid w:val="00975CBC"/>
    <w:rsid w:val="00981942"/>
    <w:rsid w:val="009B51D7"/>
    <w:rsid w:val="009C1492"/>
    <w:rsid w:val="009C7B79"/>
    <w:rsid w:val="009D0879"/>
    <w:rsid w:val="009D7020"/>
    <w:rsid w:val="009E1F6B"/>
    <w:rsid w:val="00A100CB"/>
    <w:rsid w:val="00A32F0B"/>
    <w:rsid w:val="00A37F2E"/>
    <w:rsid w:val="00A41EA2"/>
    <w:rsid w:val="00A450C5"/>
    <w:rsid w:val="00A46DCC"/>
    <w:rsid w:val="00A548CD"/>
    <w:rsid w:val="00A60546"/>
    <w:rsid w:val="00A70528"/>
    <w:rsid w:val="00A70C76"/>
    <w:rsid w:val="00A7324A"/>
    <w:rsid w:val="00A77C5F"/>
    <w:rsid w:val="00A84B68"/>
    <w:rsid w:val="00A84E36"/>
    <w:rsid w:val="00AA37CF"/>
    <w:rsid w:val="00AC779F"/>
    <w:rsid w:val="00AD6F45"/>
    <w:rsid w:val="00AE1AC6"/>
    <w:rsid w:val="00AF29B2"/>
    <w:rsid w:val="00B07F87"/>
    <w:rsid w:val="00B10856"/>
    <w:rsid w:val="00B172C4"/>
    <w:rsid w:val="00B47596"/>
    <w:rsid w:val="00B47A30"/>
    <w:rsid w:val="00B50179"/>
    <w:rsid w:val="00B56819"/>
    <w:rsid w:val="00B56AAC"/>
    <w:rsid w:val="00B61D4A"/>
    <w:rsid w:val="00B9358B"/>
    <w:rsid w:val="00B945A1"/>
    <w:rsid w:val="00B95CAB"/>
    <w:rsid w:val="00BA0BCF"/>
    <w:rsid w:val="00BA16D5"/>
    <w:rsid w:val="00BB21EF"/>
    <w:rsid w:val="00BC6E94"/>
    <w:rsid w:val="00BD3B21"/>
    <w:rsid w:val="00BD71A1"/>
    <w:rsid w:val="00BE55FA"/>
    <w:rsid w:val="00BF11D5"/>
    <w:rsid w:val="00BF7E0E"/>
    <w:rsid w:val="00C55438"/>
    <w:rsid w:val="00C779D9"/>
    <w:rsid w:val="00C83C1B"/>
    <w:rsid w:val="00C87519"/>
    <w:rsid w:val="00C940DB"/>
    <w:rsid w:val="00C95B9B"/>
    <w:rsid w:val="00CA4312"/>
    <w:rsid w:val="00CA75BF"/>
    <w:rsid w:val="00CC559F"/>
    <w:rsid w:val="00CC55BE"/>
    <w:rsid w:val="00CD23BB"/>
    <w:rsid w:val="00CD6DBF"/>
    <w:rsid w:val="00CE2E7E"/>
    <w:rsid w:val="00CF471B"/>
    <w:rsid w:val="00D00752"/>
    <w:rsid w:val="00D02EB3"/>
    <w:rsid w:val="00D0501D"/>
    <w:rsid w:val="00D065F2"/>
    <w:rsid w:val="00D45226"/>
    <w:rsid w:val="00D66F6F"/>
    <w:rsid w:val="00D83832"/>
    <w:rsid w:val="00D901E3"/>
    <w:rsid w:val="00D916A7"/>
    <w:rsid w:val="00D91B31"/>
    <w:rsid w:val="00D9275F"/>
    <w:rsid w:val="00D9336E"/>
    <w:rsid w:val="00D9534B"/>
    <w:rsid w:val="00DC5AFB"/>
    <w:rsid w:val="00DE572C"/>
    <w:rsid w:val="00E027FC"/>
    <w:rsid w:val="00E0488C"/>
    <w:rsid w:val="00E12699"/>
    <w:rsid w:val="00E81063"/>
    <w:rsid w:val="00E87733"/>
    <w:rsid w:val="00E9443C"/>
    <w:rsid w:val="00EA473D"/>
    <w:rsid w:val="00EB3F10"/>
    <w:rsid w:val="00EC1409"/>
    <w:rsid w:val="00ED2EC0"/>
    <w:rsid w:val="00ED4D6E"/>
    <w:rsid w:val="00EF34B2"/>
    <w:rsid w:val="00F007AA"/>
    <w:rsid w:val="00F0386C"/>
    <w:rsid w:val="00F06B84"/>
    <w:rsid w:val="00F075F9"/>
    <w:rsid w:val="00F22F0F"/>
    <w:rsid w:val="00F3001B"/>
    <w:rsid w:val="00F43450"/>
    <w:rsid w:val="00F45580"/>
    <w:rsid w:val="00F47CBE"/>
    <w:rsid w:val="00F54E7A"/>
    <w:rsid w:val="00F71F72"/>
    <w:rsid w:val="00F76F33"/>
    <w:rsid w:val="00F80D9F"/>
    <w:rsid w:val="00F8554A"/>
    <w:rsid w:val="00F967A2"/>
    <w:rsid w:val="00FA2B29"/>
    <w:rsid w:val="00FA3F37"/>
    <w:rsid w:val="00FA6D99"/>
    <w:rsid w:val="00FC6DAE"/>
    <w:rsid w:val="00FC6DFF"/>
    <w:rsid w:val="00FD52D5"/>
    <w:rsid w:val="00FF6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041AD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41AD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character" w:customStyle="1" w:styleId="ConsPlusNormal1">
    <w:name w:val="ConsPlusNormal1"/>
    <w:link w:val="ConsPlusNormal"/>
    <w:locked/>
    <w:rsid w:val="004041AD"/>
    <w:rPr>
      <w:rFonts w:ascii="Calibri" w:eastAsia="Times New Roman" w:hAnsi="Calibri" w:cs="Calibri"/>
      <w:szCs w:val="20"/>
      <w:lang w:eastAsia="ru-RU"/>
    </w:rPr>
  </w:style>
  <w:style w:type="paragraph" w:customStyle="1" w:styleId="ConsPlusNormal">
    <w:name w:val="ConsPlusNormal"/>
    <w:link w:val="ConsPlusNormal1"/>
    <w:qFormat/>
    <w:rsid w:val="004041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4041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qFormat/>
    <w:rsid w:val="003725F8"/>
    <w:pPr>
      <w:widowControl/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styleId="HTML">
    <w:name w:val="HTML Preformatted"/>
    <w:basedOn w:val="a"/>
    <w:link w:val="HTML0"/>
    <w:uiPriority w:val="99"/>
    <w:unhideWhenUsed/>
    <w:rsid w:val="003725F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725F8"/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Абзац списка Знак"/>
    <w:link w:val="a4"/>
    <w:locked/>
    <w:rsid w:val="003725F8"/>
    <w:rPr>
      <w:rFonts w:ascii="Calibri" w:eastAsia="Calibri" w:hAnsi="Calibri" w:cs="Times New Roman"/>
    </w:rPr>
  </w:style>
  <w:style w:type="character" w:customStyle="1" w:styleId="Iauiue">
    <w:name w:val="Iau?iue Знак"/>
    <w:basedOn w:val="a0"/>
    <w:link w:val="Iauiue0"/>
    <w:locked/>
    <w:rsid w:val="002F08B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Iauiue0">
    <w:name w:val="Iau?iue"/>
    <w:link w:val="Iauiue"/>
    <w:rsid w:val="002F08B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6">
    <w:name w:val="Основной текст (6)_"/>
    <w:link w:val="60"/>
    <w:locked/>
    <w:rsid w:val="002F08BD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F08BD"/>
    <w:pPr>
      <w:shd w:val="clear" w:color="auto" w:fill="FFFFFF"/>
      <w:spacing w:after="300" w:line="0" w:lineRule="atLeast"/>
      <w:ind w:hanging="2080"/>
      <w:jc w:val="center"/>
    </w:pPr>
    <w:rPr>
      <w:b/>
      <w:bCs/>
      <w:sz w:val="27"/>
      <w:szCs w:val="27"/>
      <w:lang w:val="ru-RU"/>
    </w:rPr>
  </w:style>
  <w:style w:type="paragraph" w:styleId="a6">
    <w:name w:val="footer"/>
    <w:basedOn w:val="a"/>
    <w:link w:val="a7"/>
    <w:uiPriority w:val="99"/>
    <w:unhideWhenUsed/>
    <w:rsid w:val="00701FD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01FDF"/>
    <w:rPr>
      <w:rFonts w:ascii="Times New Roman" w:eastAsia="Times New Roman" w:hAnsi="Times New Roman" w:cs="Times New Roman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59491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4917"/>
    <w:rPr>
      <w:rFonts w:ascii="Tahoma" w:eastAsia="Times New Roman" w:hAnsi="Tahoma" w:cs="Tahoma"/>
      <w:sz w:val="16"/>
      <w:szCs w:val="16"/>
      <w:lang w:val="en-US"/>
    </w:rPr>
  </w:style>
  <w:style w:type="paragraph" w:styleId="aa">
    <w:name w:val="Normal (Web)"/>
    <w:basedOn w:val="a"/>
    <w:uiPriority w:val="99"/>
    <w:unhideWhenUsed/>
    <w:rsid w:val="007E7D40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b">
    <w:name w:val="Strong"/>
    <w:basedOn w:val="a0"/>
    <w:uiPriority w:val="22"/>
    <w:qFormat/>
    <w:rsid w:val="007E7D40"/>
    <w:rPr>
      <w:b/>
      <w:bCs/>
    </w:rPr>
  </w:style>
  <w:style w:type="character" w:styleId="ac">
    <w:name w:val="Emphasis"/>
    <w:basedOn w:val="a0"/>
    <w:uiPriority w:val="20"/>
    <w:qFormat/>
    <w:rsid w:val="007E7D40"/>
    <w:rPr>
      <w:i/>
      <w:iCs/>
    </w:rPr>
  </w:style>
  <w:style w:type="paragraph" w:styleId="ad">
    <w:name w:val="header"/>
    <w:basedOn w:val="a"/>
    <w:link w:val="ae"/>
    <w:uiPriority w:val="99"/>
    <w:semiHidden/>
    <w:unhideWhenUsed/>
    <w:rsid w:val="00876B5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876B54"/>
    <w:rPr>
      <w:rFonts w:ascii="Times New Roman" w:eastAsia="Times New Roman" w:hAnsi="Times New Roman" w:cs="Times New Roman"/>
      <w:lang w:val="en-US"/>
    </w:rPr>
  </w:style>
  <w:style w:type="character" w:customStyle="1" w:styleId="af">
    <w:name w:val="Основной текст Знак"/>
    <w:link w:val="af0"/>
    <w:rsid w:val="008B06E9"/>
    <w:rPr>
      <w:sz w:val="23"/>
      <w:szCs w:val="24"/>
      <w:lang w:eastAsia="ar-SA"/>
    </w:rPr>
  </w:style>
  <w:style w:type="paragraph" w:styleId="af0">
    <w:name w:val="Body Text"/>
    <w:basedOn w:val="a"/>
    <w:link w:val="af"/>
    <w:rsid w:val="008B06E9"/>
    <w:pPr>
      <w:widowControl/>
    </w:pPr>
    <w:rPr>
      <w:rFonts w:asciiTheme="minorHAnsi" w:eastAsiaTheme="minorHAnsi" w:hAnsiTheme="minorHAnsi" w:cstheme="minorBidi"/>
      <w:sz w:val="23"/>
      <w:szCs w:val="24"/>
      <w:lang w:val="ru-RU" w:eastAsia="ar-SA"/>
    </w:rPr>
  </w:style>
  <w:style w:type="character" w:customStyle="1" w:styleId="1">
    <w:name w:val="Основной текст Знак1"/>
    <w:basedOn w:val="a0"/>
    <w:link w:val="af0"/>
    <w:uiPriority w:val="99"/>
    <w:semiHidden/>
    <w:rsid w:val="008B06E9"/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4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FD40B-78BE-48C6-9C37-458F9E18C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2087</Words>
  <Characters>11900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Podlesnoe-notariat</cp:lastModifiedBy>
  <cp:revision>6</cp:revision>
  <cp:lastPrinted>2021-12-21T10:40:00Z</cp:lastPrinted>
  <dcterms:created xsi:type="dcterms:W3CDTF">2022-12-08T07:53:00Z</dcterms:created>
  <dcterms:modified xsi:type="dcterms:W3CDTF">2022-12-13T07:40:00Z</dcterms:modified>
</cp:coreProperties>
</file>