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73" w:rsidRPr="00A330D5" w:rsidRDefault="00243673" w:rsidP="00243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C09C4" w:rsidRPr="00A330D5" w:rsidRDefault="00044A48" w:rsidP="0004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044A48" w:rsidRPr="00A330D5" w:rsidRDefault="00044A48" w:rsidP="0004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044A48" w:rsidRPr="00A330D5" w:rsidRDefault="00044A48" w:rsidP="0004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044A48" w:rsidRPr="00A330D5" w:rsidRDefault="00044A48" w:rsidP="0004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044A48" w:rsidRPr="00A330D5" w:rsidRDefault="00044A48" w:rsidP="0004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C4" w:rsidRPr="00A330D5" w:rsidRDefault="007C09C4" w:rsidP="007C09C4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44A48" w:rsidRPr="00A330D5" w:rsidRDefault="00044A48" w:rsidP="00044A4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 № ______</w:t>
      </w:r>
    </w:p>
    <w:p w:rsidR="007C09C4" w:rsidRPr="00A330D5" w:rsidRDefault="007C09C4" w:rsidP="00044A48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r w:rsidR="00044A48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 муниципальном образовании Марксовского муниципального района Саратовской области</w:t>
      </w:r>
    </w:p>
    <w:p w:rsidR="007C09C4" w:rsidRPr="00A330D5" w:rsidRDefault="007C09C4" w:rsidP="00044A48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поручением Председателя Правительства Российской Федерации Д.А. Медведева от 12 декабря 2014</w:t>
      </w:r>
      <w:proofErr w:type="gramEnd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ДМ-П12-9175, а также организационно-методическими рекомендациями Министерства труда и социальной защиты Российской Федерации от 17 марта 2015 года № 13-6/10/П-1369 о разработке комплекса мероприятий по повышению значений показателей доступности для инвалидов и других маломобильных групп населения объектов и услуг в сфере полномочий органов местного самоуправления, установленных Федеральным законом от 6 октября 2003 года № 131-ФЗ «Об общих принципах организации местного</w:t>
      </w:r>
      <w:proofErr w:type="gramEnd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Федерации», руководствуясь Уставом </w:t>
      </w:r>
      <w:r w:rsidR="00044A48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 муниципального образования Марксовского муниципального района Саратовской области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</w:p>
    <w:p w:rsidR="00044A48" w:rsidRPr="00A330D5" w:rsidRDefault="007C09C4" w:rsidP="00044A48">
      <w:pPr>
        <w:shd w:val="clear" w:color="auto" w:fill="FFFFFF"/>
        <w:spacing w:after="107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44A48" w:rsidRPr="00A330D5" w:rsidRDefault="007C09C4" w:rsidP="00044A4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План мероприятий («дорожную карту») по повышению значений показателей доступности для инвалидов объектов и услуг в </w:t>
      </w:r>
      <w:r w:rsidR="00044A48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="00044A48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согласно Приложению.</w:t>
      </w:r>
    </w:p>
    <w:p w:rsidR="00044A48" w:rsidRPr="00A330D5" w:rsidRDefault="00044A48" w:rsidP="00044A4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обнародованию.</w:t>
      </w:r>
    </w:p>
    <w:p w:rsidR="007C09C4" w:rsidRPr="00A330D5" w:rsidRDefault="00044A48" w:rsidP="00044A4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A48" w:rsidRPr="00A330D5" w:rsidRDefault="00044A48" w:rsidP="00044A4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48" w:rsidRPr="00A330D5" w:rsidRDefault="007C09C4" w:rsidP="0004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044A48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</w:p>
    <w:p w:rsidR="007C09C4" w:rsidRPr="00A330D5" w:rsidRDefault="007C09C4" w:rsidP="00044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               </w:t>
      </w:r>
      <w:r w:rsidR="00044A48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      </w:t>
      </w: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44A48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 Кузьминова</w:t>
      </w:r>
    </w:p>
    <w:p w:rsidR="00044A48" w:rsidRPr="00A330D5" w:rsidRDefault="00044A48" w:rsidP="00044A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4A48" w:rsidRPr="00A330D5" w:rsidTr="00044A48">
        <w:tc>
          <w:tcPr>
            <w:tcW w:w="4785" w:type="dxa"/>
          </w:tcPr>
          <w:p w:rsidR="00044A48" w:rsidRPr="00A330D5" w:rsidRDefault="00044A48" w:rsidP="00044A48">
            <w:pPr>
              <w:spacing w:after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4A48" w:rsidRPr="00A330D5" w:rsidRDefault="00044A48" w:rsidP="00044A4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Подлесновского муниципального образования </w:t>
            </w:r>
          </w:p>
          <w:p w:rsidR="00044A48" w:rsidRPr="00A330D5" w:rsidRDefault="00044A48" w:rsidP="00044A4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______________ </w:t>
            </w:r>
            <w:proofErr w:type="gramStart"/>
            <w:r w:rsidRPr="00A3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3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______</w:t>
            </w:r>
          </w:p>
        </w:tc>
      </w:tr>
    </w:tbl>
    <w:p w:rsidR="00044A48" w:rsidRPr="00A330D5" w:rsidRDefault="00044A48" w:rsidP="007C09C4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9C4" w:rsidRPr="00A330D5" w:rsidRDefault="007C09C4" w:rsidP="007C09C4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7C09C4" w:rsidRPr="00A330D5" w:rsidRDefault="007C09C4" w:rsidP="007C09C4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(«дорожн</w:t>
      </w:r>
      <w:r w:rsidR="00044A48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</w:t>
      </w:r>
      <w:r w:rsidR="00545223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») по повышению значений показателей доступности для инвалидов объектов и услуг в </w:t>
      </w:r>
      <w:r w:rsidR="00B117CC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</w:t>
      </w: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 </w:t>
      </w:r>
      <w:r w:rsidR="00B117CC"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Марксовского</w:t>
      </w:r>
      <w:r w:rsidRPr="00A33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17CC" w:rsidRPr="00A330D5" w:rsidRDefault="007C09C4" w:rsidP="00B117CC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Общее опис</w:t>
      </w:r>
      <w:r w:rsidR="00B117CC"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ание Плана мероприятий («дорожной</w:t>
      </w: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</w:t>
      </w:r>
      <w:r w:rsidR="00B117CC"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») по повышению значений показателей доступности для инвалидов объектов и услуг в </w:t>
      </w:r>
      <w:r w:rsidR="00B117CC"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Подлесновском</w:t>
      </w: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муниципальном образовании </w:t>
      </w:r>
      <w:r w:rsidR="00B117CC"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Марксовского </w:t>
      </w: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Саратовской области</w:t>
      </w:r>
    </w:p>
    <w:p w:rsidR="00E96747" w:rsidRPr="00A330D5" w:rsidRDefault="00E96747" w:rsidP="00E96747">
      <w:pPr>
        <w:pStyle w:val="a9"/>
        <w:shd w:val="clear" w:color="auto" w:fill="FFFFFF"/>
        <w:spacing w:before="100" w:beforeAutospacing="1" w:after="100" w:afterAutospacing="1" w:line="2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747" w:rsidRPr="00A330D5" w:rsidRDefault="007C09C4" w:rsidP="00E96747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 w:rsidR="00044A48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 муниципальном образовании Марксовского муниципального района Саратовской области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«сельское поселение, 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</w:t>
      </w:r>
      <w:r w:rsidR="00B117CC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преодоление социальной</w:t>
      </w:r>
      <w:proofErr w:type="gramEnd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разобщенности в обществе.</w:t>
      </w:r>
    </w:p>
    <w:p w:rsidR="00E96747" w:rsidRPr="00A330D5" w:rsidRDefault="007C09C4" w:rsidP="00E96747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сельского поселения.</w:t>
      </w:r>
    </w:p>
    <w:p w:rsidR="00E96747" w:rsidRPr="00A330D5" w:rsidRDefault="007C09C4" w:rsidP="00E96747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:rsidR="007C09C4" w:rsidRPr="00A330D5" w:rsidRDefault="007C09C4" w:rsidP="00E96747">
      <w:pPr>
        <w:pStyle w:val="a9"/>
        <w:numPr>
          <w:ilvl w:val="0"/>
          <w:numId w:val="7"/>
        </w:numPr>
        <w:shd w:val="clear" w:color="auto" w:fill="FFFFFF"/>
        <w:spacing w:after="0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карта» предусматривает следующие направления реализации мероприятий:</w:t>
      </w:r>
    </w:p>
    <w:p w:rsidR="007C09C4" w:rsidRPr="00A330D5" w:rsidRDefault="007C09C4" w:rsidP="00E96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доступности объектов и услуг в сфере культуры и спорта;</w:t>
      </w:r>
    </w:p>
    <w:p w:rsidR="007C09C4" w:rsidRPr="00A330D5" w:rsidRDefault="007C09C4" w:rsidP="00E96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7C09C4" w:rsidRPr="00A330D5" w:rsidRDefault="007C09C4" w:rsidP="00E96747">
      <w:pPr>
        <w:numPr>
          <w:ilvl w:val="0"/>
          <w:numId w:val="3"/>
        </w:numPr>
        <w:shd w:val="clear" w:color="auto" w:fill="FFFFFF"/>
        <w:spacing w:after="0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«дорожной карты» осуществляется за счет средств федерального бюджета, областного бюджета, средств бюджета сельского поселения, иных источников.</w:t>
      </w:r>
    </w:p>
    <w:p w:rsidR="007C09C4" w:rsidRPr="00A330D5" w:rsidRDefault="007C09C4" w:rsidP="00B117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:rsidR="007C09C4" w:rsidRPr="00A330D5" w:rsidRDefault="007C09C4" w:rsidP="00E96747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Цели «Дорожной карты»</w:t>
      </w:r>
    </w:p>
    <w:p w:rsidR="007C09C4" w:rsidRPr="00A330D5" w:rsidRDefault="00E96747" w:rsidP="00E96747">
      <w:pPr>
        <w:shd w:val="clear" w:color="auto" w:fill="FFFFFF"/>
        <w:spacing w:after="0" w:line="2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«дорожной карты» являются:</w:t>
      </w:r>
    </w:p>
    <w:p w:rsidR="007C09C4" w:rsidRPr="00A330D5" w:rsidRDefault="007C09C4" w:rsidP="00E96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доступности объектов и услуг;</w:t>
      </w:r>
    </w:p>
    <w:p w:rsidR="007C09C4" w:rsidRPr="00A330D5" w:rsidRDefault="007C09C4" w:rsidP="00E96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E96747" w:rsidRPr="00A330D5" w:rsidRDefault="00E96747" w:rsidP="00E96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C4" w:rsidRPr="00A330D5" w:rsidRDefault="007C09C4" w:rsidP="00E96747">
      <w:pPr>
        <w:shd w:val="clear" w:color="auto" w:fill="FFFFFF"/>
        <w:spacing w:after="107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III. Ожидаемые результаты реализации «Дорожной карты»</w:t>
      </w:r>
    </w:p>
    <w:p w:rsidR="007C09C4" w:rsidRPr="00A330D5" w:rsidRDefault="00E96747" w:rsidP="00E96747">
      <w:pPr>
        <w:shd w:val="clear" w:color="auto" w:fill="FFFFFF"/>
        <w:spacing w:before="100" w:beforeAutospacing="1" w:after="100" w:afterAutospacing="1" w:line="2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«дорожной карты»:</w:t>
      </w:r>
    </w:p>
    <w:p w:rsidR="007C09C4" w:rsidRPr="00A330D5" w:rsidRDefault="007C09C4" w:rsidP="00E96747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7C09C4" w:rsidRPr="00A330D5" w:rsidRDefault="007C09C4" w:rsidP="00B117CC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:rsidR="007C09C4" w:rsidRPr="00A330D5" w:rsidRDefault="007C09C4" w:rsidP="00B117CC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7C09C4" w:rsidRPr="00A330D5" w:rsidRDefault="007C09C4" w:rsidP="00B117CC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</w:t>
      </w:r>
      <w:proofErr w:type="spellStart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культурные);</w:t>
      </w:r>
    </w:p>
    <w:p w:rsidR="007C09C4" w:rsidRPr="00A330D5" w:rsidRDefault="007C09C4" w:rsidP="00B117CC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7C09C4" w:rsidRPr="00A330D5" w:rsidRDefault="007C09C4" w:rsidP="00E96747">
      <w:pPr>
        <w:shd w:val="clear" w:color="auto" w:fill="FFFFFF"/>
        <w:spacing w:before="100" w:beforeAutospacing="1" w:after="100" w:afterAutospacing="1" w:line="215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IV. Перечень мероприятий «Дорожной карты»</w:t>
      </w:r>
    </w:p>
    <w:p w:rsidR="007C09C4" w:rsidRPr="00A330D5" w:rsidRDefault="007C09C4" w:rsidP="00B87C09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15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повышения значений показателей доступности для инвалидов объектов и услуг в сельском посе</w:t>
      </w:r>
      <w:r w:rsidR="00545223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приведена в приложении № 1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</w:t>
      </w:r>
      <w:r w:rsidR="0031404F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карте</w:t>
      </w:r>
      <w:r w:rsidR="0031404F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9C4" w:rsidRPr="00A330D5" w:rsidRDefault="007C09C4" w:rsidP="0031404F">
      <w:pPr>
        <w:pStyle w:val="a9"/>
        <w:shd w:val="clear" w:color="auto" w:fill="FFFFFF"/>
        <w:spacing w:after="10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«Дорожной карты», реализуемых для достижения запланированных значений показателей доступности для инвалидов объектов и услуг в сельском посе</w:t>
      </w:r>
      <w:r w:rsidR="00545223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</w:t>
      </w:r>
      <w:proofErr w:type="gramStart"/>
      <w:r w:rsidR="00545223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</w:t>
      </w:r>
      <w:proofErr w:type="gramEnd"/>
      <w:r w:rsidR="00545223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2</w:t>
      </w: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«Дорожной карте».</w:t>
      </w:r>
    </w:p>
    <w:p w:rsidR="007C09C4" w:rsidRPr="00A330D5" w:rsidRDefault="007C09C4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31404F" w:rsidP="00B117CC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A330D5" w:rsidRDefault="00545223" w:rsidP="007C09C4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404F" w:rsidRPr="00A330D5" w:rsidSect="00AA7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7C09C4" w:rsidRPr="00A330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545223" w:rsidRPr="00A330D5" w:rsidRDefault="00545223" w:rsidP="00F04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30D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Hlk5017952"/>
      <w:r w:rsidRPr="00A330D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45223" w:rsidRPr="00A330D5" w:rsidRDefault="00545223" w:rsidP="00545223">
      <w:pPr>
        <w:spacing w:after="12" w:line="249" w:lineRule="auto"/>
        <w:ind w:left="10" w:right="75" w:hanging="10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1" w:name="_Hlk5024143"/>
      <w:r w:rsidRPr="00A330D5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</w:p>
    <w:p w:rsidR="00545223" w:rsidRPr="00A330D5" w:rsidRDefault="00545223" w:rsidP="00545223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0D5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повышения значений показателей доступности для инвалидов объектов и услуг в Подлесновском муниципальном образовании </w:t>
      </w:r>
    </w:p>
    <w:p w:rsidR="00545223" w:rsidRPr="00A330D5" w:rsidRDefault="00545223" w:rsidP="00545223">
      <w:pPr>
        <w:spacing w:after="0" w:line="249" w:lineRule="auto"/>
        <w:ind w:right="962"/>
        <w:jc w:val="center"/>
        <w:rPr>
          <w:rFonts w:ascii="Calibri" w:eastAsia="Times New Roman" w:hAnsi="Calibri" w:cs="Times New Roman"/>
          <w:sz w:val="24"/>
          <w:szCs w:val="24"/>
        </w:rPr>
      </w:pPr>
      <w:r w:rsidRPr="00A330D5">
        <w:rPr>
          <w:rFonts w:ascii="Times New Roman" w:eastAsia="Times New Roman" w:hAnsi="Times New Roman" w:cs="Times New Roman"/>
          <w:b/>
          <w:sz w:val="24"/>
          <w:szCs w:val="24"/>
        </w:rPr>
        <w:t>Марксовского муниципального района Саратовской области</w:t>
      </w:r>
    </w:p>
    <w:p w:rsidR="00545223" w:rsidRPr="00A330D5" w:rsidRDefault="00545223" w:rsidP="00545223">
      <w:pPr>
        <w:spacing w:after="0" w:line="259" w:lineRule="auto"/>
        <w:rPr>
          <w:rFonts w:ascii="Calibri" w:eastAsia="Times New Roman" w:hAnsi="Calibri" w:cs="Times New Roman"/>
          <w:sz w:val="24"/>
          <w:szCs w:val="24"/>
        </w:rPr>
      </w:pPr>
      <w:r w:rsidRPr="00A330D5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Style w:val="TableGrid"/>
        <w:tblW w:w="14427" w:type="dxa"/>
        <w:tblInd w:w="0" w:type="dxa"/>
        <w:tblCellMar>
          <w:top w:w="54" w:type="dxa"/>
          <w:left w:w="110" w:type="dxa"/>
          <w:right w:w="56" w:type="dxa"/>
        </w:tblCellMar>
        <w:tblLook w:val="04A0"/>
      </w:tblPr>
      <w:tblGrid>
        <w:gridCol w:w="709"/>
        <w:gridCol w:w="3935"/>
        <w:gridCol w:w="1450"/>
        <w:gridCol w:w="850"/>
        <w:gridCol w:w="994"/>
        <w:gridCol w:w="994"/>
        <w:gridCol w:w="850"/>
        <w:gridCol w:w="850"/>
        <w:gridCol w:w="3795"/>
      </w:tblGrid>
      <w:tr w:rsidR="00545223" w:rsidRPr="00A330D5" w:rsidTr="00545223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:rsidR="00545223" w:rsidRPr="00A330D5" w:rsidRDefault="00545223" w:rsidP="00D75752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№ </w:t>
            </w:r>
          </w:p>
          <w:p w:rsidR="00545223" w:rsidRPr="00A330D5" w:rsidRDefault="00545223" w:rsidP="00D75752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п/п 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5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223" w:rsidRPr="00A330D5" w:rsidRDefault="00545223" w:rsidP="00D75752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545223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  <w:p w:rsidR="00545223" w:rsidRPr="00A330D5" w:rsidRDefault="00545223" w:rsidP="00545223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>(должностное лицо),</w:t>
            </w:r>
          </w:p>
          <w:p w:rsidR="00545223" w:rsidRPr="00A330D5" w:rsidRDefault="00545223" w:rsidP="00545223">
            <w:pPr>
              <w:spacing w:after="3" w:line="238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330D5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gramEnd"/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 за мониторинг и достижение запланированных значений показателей</w:t>
            </w:r>
          </w:p>
          <w:p w:rsidR="00545223" w:rsidRPr="00A330D5" w:rsidRDefault="00545223" w:rsidP="00545223">
            <w:pPr>
              <w:spacing w:line="259" w:lineRule="auto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>доступности</w:t>
            </w:r>
          </w:p>
          <w:p w:rsidR="00545223" w:rsidRPr="00A330D5" w:rsidRDefault="00545223" w:rsidP="0054522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>для инвалидов объектов и услуг*</w:t>
            </w:r>
          </w:p>
        </w:tc>
      </w:tr>
      <w:tr w:rsidR="00545223" w:rsidRPr="00A330D5" w:rsidTr="00545223">
        <w:trPr>
          <w:trHeight w:val="1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Единица</w:t>
            </w:r>
            <w:proofErr w:type="spellEnd"/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измерения</w:t>
            </w:r>
            <w:proofErr w:type="spellEnd"/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330D5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330D5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330D5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330D5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330D5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5223" w:rsidRPr="00A330D5" w:rsidTr="00545223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54522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line="259" w:lineRule="auto"/>
              <w:ind w:right="164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Самостоятельное передвижение,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54522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243673" w:rsidP="0054522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243673" w:rsidP="002436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243673" w:rsidP="0024367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243673" w:rsidP="0054522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243673" w:rsidP="0054522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23" w:rsidRPr="00A330D5" w:rsidRDefault="00545223" w:rsidP="00D757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объектов </w:t>
            </w:r>
          </w:p>
        </w:tc>
      </w:tr>
      <w:tr w:rsidR="00243673" w:rsidRPr="00A330D5" w:rsidTr="00545223">
        <w:trPr>
          <w:trHeight w:val="1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243673" w:rsidP="00D75752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243673" w:rsidP="00D75752">
            <w:pPr>
              <w:spacing w:line="238" w:lineRule="auto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A330D5">
              <w:rPr>
                <w:rFonts w:ascii="Times New Roman" w:eastAsia="Times New Roman" w:hAnsi="Times New Roman" w:cs="Times New Roman"/>
                <w:sz w:val="24"/>
              </w:rPr>
              <w:t>сурдопереводчика</w:t>
            </w:r>
            <w:proofErr w:type="spellEnd"/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330D5">
              <w:rPr>
                <w:rFonts w:ascii="Times New Roman" w:eastAsia="Times New Roman" w:hAnsi="Times New Roman" w:cs="Times New Roman"/>
                <w:sz w:val="24"/>
              </w:rPr>
              <w:t>тифлосурдопереводчика</w:t>
            </w:r>
            <w:proofErr w:type="spellEnd"/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, от общего количества предоставляемых услуг  </w:t>
            </w:r>
          </w:p>
          <w:p w:rsidR="00243673" w:rsidRPr="00A330D5" w:rsidRDefault="00243673" w:rsidP="00D7575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243673" w:rsidP="00D75752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A330D5" w:rsidP="00D757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A330D5" w:rsidP="00D757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A330D5" w:rsidP="00D757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A330D5" w:rsidP="00D757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A330D5" w:rsidP="00D7575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673" w:rsidRPr="00A330D5" w:rsidRDefault="00243673" w:rsidP="00D757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объектов </w:t>
            </w:r>
          </w:p>
        </w:tc>
      </w:tr>
    </w:tbl>
    <w:p w:rsidR="00545223" w:rsidRPr="00A330D5" w:rsidRDefault="00545223" w:rsidP="0054522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0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45223" w:rsidRPr="00A330D5" w:rsidRDefault="00545223" w:rsidP="0054522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30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0452C" w:rsidRPr="00A330D5" w:rsidRDefault="00545223" w:rsidP="00F0452C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A330D5">
        <w:rPr>
          <w:rFonts w:ascii="Times New Roman" w:eastAsia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r w:rsidR="00F0452C" w:rsidRPr="00A330D5">
        <w:rPr>
          <w:rFonts w:ascii="Times New Roman" w:eastAsia="Times New Roman" w:hAnsi="Times New Roman" w:cs="Times New Roman"/>
          <w:sz w:val="24"/>
          <w:szCs w:val="24"/>
        </w:rPr>
        <w:t>Подлесновского муниципального образования</w:t>
      </w:r>
      <w:r w:rsidRPr="00A330D5">
        <w:rPr>
          <w:rFonts w:ascii="Times New Roman" w:eastAsia="Times New Roman" w:hAnsi="Times New Roman" w:cs="Times New Roman"/>
          <w:sz w:val="24"/>
          <w:szCs w:val="24"/>
        </w:rPr>
        <w:t>, исполн</w:t>
      </w:r>
      <w:r w:rsidR="00F0452C" w:rsidRPr="00A330D5">
        <w:rPr>
          <w:rFonts w:ascii="Times New Roman" w:eastAsia="Times New Roman" w:hAnsi="Times New Roman" w:cs="Times New Roman"/>
          <w:sz w:val="24"/>
          <w:szCs w:val="24"/>
        </w:rPr>
        <w:t>яют мероприятия по согласованию.</w:t>
      </w:r>
    </w:p>
    <w:p w:rsidR="00545223" w:rsidRPr="00A330D5" w:rsidRDefault="00F0452C" w:rsidP="00F0452C">
      <w:pPr>
        <w:spacing w:after="12" w:line="248" w:lineRule="auto"/>
        <w:ind w:left="-5" w:hanging="10"/>
        <w:rPr>
          <w:rFonts w:cstheme="minorHAnsi"/>
          <w:b/>
          <w:sz w:val="28"/>
          <w:szCs w:val="28"/>
        </w:rPr>
      </w:pPr>
      <w:r w:rsidRPr="00A330D5">
        <w:rPr>
          <w:rFonts w:cstheme="minorHAnsi"/>
          <w:b/>
          <w:sz w:val="28"/>
          <w:szCs w:val="28"/>
        </w:rPr>
        <w:t xml:space="preserve"> </w:t>
      </w:r>
    </w:p>
    <w:p w:rsidR="00545223" w:rsidRPr="00A330D5" w:rsidRDefault="00545223" w:rsidP="00F045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3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A330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452C" w:rsidRPr="00A330D5">
        <w:rPr>
          <w:rFonts w:ascii="Times New Roman" w:hAnsi="Times New Roman" w:cs="Times New Roman"/>
          <w:sz w:val="24"/>
          <w:szCs w:val="24"/>
        </w:rPr>
        <w:t>2</w:t>
      </w:r>
    </w:p>
    <w:p w:rsidR="00545223" w:rsidRPr="00A330D5" w:rsidRDefault="00545223" w:rsidP="0054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024212"/>
      <w:r w:rsidRPr="00A330D5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45223" w:rsidRPr="00A330D5" w:rsidRDefault="00545223" w:rsidP="00F0452C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0D5">
        <w:rPr>
          <w:rFonts w:ascii="Times New Roman" w:hAnsi="Times New Roman" w:cs="Times New Roman"/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  <w:r w:rsidR="00F0452C" w:rsidRPr="00A330D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A330D5">
        <w:rPr>
          <w:rFonts w:ascii="Times New Roman" w:hAnsi="Times New Roman" w:cs="Times New Roman"/>
          <w:b/>
          <w:sz w:val="24"/>
          <w:szCs w:val="24"/>
        </w:rPr>
        <w:t>оступности для инвалидов объектов и услуг</w:t>
      </w:r>
      <w:r w:rsidR="00F0452C" w:rsidRPr="00A330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F0452C" w:rsidRPr="00A330D5">
        <w:rPr>
          <w:rFonts w:ascii="Times New Roman" w:eastAsia="Times New Roman" w:hAnsi="Times New Roman" w:cs="Times New Roman"/>
          <w:b/>
          <w:sz w:val="24"/>
          <w:szCs w:val="24"/>
        </w:rPr>
        <w:t>в Подлесновском муниципальном образовании Марксовского муниципального района Саратовской области</w:t>
      </w:r>
    </w:p>
    <w:p w:rsidR="00F0452C" w:rsidRPr="00A330D5" w:rsidRDefault="00F0452C" w:rsidP="00F0452C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197"/>
        <w:gridCol w:w="3791"/>
        <w:gridCol w:w="4548"/>
        <w:gridCol w:w="2758"/>
        <w:gridCol w:w="3119"/>
      </w:tblGrid>
      <w:tr w:rsidR="003E67A1" w:rsidRPr="00A330D5" w:rsidTr="00243673">
        <w:tc>
          <w:tcPr>
            <w:tcW w:w="1298" w:type="dxa"/>
            <w:gridSpan w:val="2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1" w:type="dxa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48" w:type="dxa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758" w:type="dxa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0452C" w:rsidRPr="00A330D5" w:rsidTr="00243673">
        <w:tc>
          <w:tcPr>
            <w:tcW w:w="15514" w:type="dxa"/>
            <w:gridSpan w:val="6"/>
          </w:tcPr>
          <w:p w:rsidR="00F0452C" w:rsidRPr="00A330D5" w:rsidRDefault="00F0452C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</w:t>
            </w:r>
          </w:p>
        </w:tc>
      </w:tr>
      <w:tr w:rsidR="003E67A1" w:rsidRPr="00A330D5" w:rsidTr="00243673">
        <w:trPr>
          <w:cantSplit/>
        </w:trPr>
        <w:tc>
          <w:tcPr>
            <w:tcW w:w="1101" w:type="dxa"/>
          </w:tcPr>
          <w:p w:rsidR="00F0452C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  <w:gridSpan w:val="2"/>
          </w:tcPr>
          <w:p w:rsidR="00F0452C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доступности официального сайта Подлесновского муниципального образования в сети Интернет </w:t>
            </w:r>
          </w:p>
        </w:tc>
        <w:tc>
          <w:tcPr>
            <w:tcW w:w="4548" w:type="dxa"/>
            <w:noWrap/>
          </w:tcPr>
          <w:p w:rsidR="00F0452C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 П</w:t>
            </w:r>
            <w:r w:rsidR="0025207E" w:rsidRPr="00A330D5">
              <w:rPr>
                <w:rFonts w:ascii="Times New Roman" w:hAnsi="Times New Roman" w:cs="Times New Roman"/>
                <w:sz w:val="24"/>
                <w:szCs w:val="24"/>
              </w:rPr>
              <w:t>одлесновского муниципального образования</w:t>
            </w:r>
          </w:p>
        </w:tc>
        <w:tc>
          <w:tcPr>
            <w:tcW w:w="2758" w:type="dxa"/>
          </w:tcPr>
          <w:p w:rsidR="00F0452C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F0452C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Доступность сайтов органов инвалидов по зрению</w:t>
            </w:r>
          </w:p>
        </w:tc>
      </w:tr>
      <w:tr w:rsidR="003E67A1" w:rsidRPr="00A330D5" w:rsidTr="00243673">
        <w:tc>
          <w:tcPr>
            <w:tcW w:w="1101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  <w:gridSpan w:val="2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4548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 и инвалидов, являющихся участниками массовых мероприятий учреждений культуры сельского поселения</w:t>
            </w:r>
          </w:p>
        </w:tc>
      </w:tr>
      <w:tr w:rsidR="00D31BCC" w:rsidRPr="00A330D5" w:rsidTr="00243673">
        <w:tc>
          <w:tcPr>
            <w:tcW w:w="1101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  <w:gridSpan w:val="2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территорий, прилегающих к зданию Администрации (адаптация крыльца)</w:t>
            </w:r>
          </w:p>
        </w:tc>
        <w:tc>
          <w:tcPr>
            <w:tcW w:w="4548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повышение уровня доступности объектов и услуг Администрации сельского поселения</w:t>
            </w:r>
          </w:p>
        </w:tc>
      </w:tr>
      <w:tr w:rsidR="00D31BCC" w:rsidRPr="00A330D5" w:rsidTr="00243673">
        <w:tc>
          <w:tcPr>
            <w:tcW w:w="1101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  <w:gridSpan w:val="2"/>
          </w:tcPr>
          <w:p w:rsidR="0025207E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Инструктирование работников предоставляющих муниципальную услугу особенностями предоставления услуг инвалидам</w:t>
            </w:r>
          </w:p>
        </w:tc>
        <w:tc>
          <w:tcPr>
            <w:tcW w:w="4548" w:type="dxa"/>
          </w:tcPr>
          <w:p w:rsidR="0025207E" w:rsidRPr="00A330D5" w:rsidRDefault="0025207E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25207E" w:rsidRPr="00A330D5" w:rsidRDefault="00D31BCC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25207E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Стандартизация оказания услуг специалистами, работающими с инвалидами</w:t>
            </w:r>
          </w:p>
        </w:tc>
      </w:tr>
      <w:tr w:rsidR="003E67A1" w:rsidRPr="00A330D5" w:rsidTr="00243673">
        <w:tc>
          <w:tcPr>
            <w:tcW w:w="1101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  <w:gridSpan w:val="2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о доступности для маломобильных групп и инвалидов услуг Администрации </w:t>
            </w:r>
          </w:p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Подлесновского муниципального образования</w:t>
            </w:r>
          </w:p>
        </w:tc>
        <w:tc>
          <w:tcPr>
            <w:tcW w:w="454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информации об услугах Администрации </w:t>
            </w:r>
          </w:p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330D5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повышение уровня доступности объектов и </w:t>
            </w:r>
            <w:r w:rsidRPr="00A3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Администрации  сельского поселения для инвалидов и других МГН</w:t>
            </w:r>
          </w:p>
        </w:tc>
      </w:tr>
      <w:tr w:rsidR="003E67A1" w:rsidRPr="00A330D5" w:rsidTr="00243673">
        <w:tc>
          <w:tcPr>
            <w:tcW w:w="15514" w:type="dxa"/>
            <w:gridSpan w:val="6"/>
          </w:tcPr>
          <w:p w:rsidR="003E67A1" w:rsidRPr="00A330D5" w:rsidRDefault="003E67A1" w:rsidP="00243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Нормативно правовое регулирование повышения значений показателей доступности для  инвалидов</w:t>
            </w:r>
          </w:p>
        </w:tc>
      </w:tr>
      <w:tr w:rsidR="003E67A1" w:rsidRPr="00A330D5" w:rsidTr="00243673">
        <w:tc>
          <w:tcPr>
            <w:tcW w:w="1298" w:type="dxa"/>
            <w:gridSpan w:val="2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Включение в административные регламенты предоставления муниципальных услуг требований к обеспечению условий их доступности для инвалидов</w:t>
            </w:r>
          </w:p>
        </w:tc>
        <w:tc>
          <w:tcPr>
            <w:tcW w:w="454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Удобство для инвалидов при получении муниципальных услуг</w:t>
            </w:r>
          </w:p>
        </w:tc>
      </w:tr>
      <w:tr w:rsidR="003E67A1" w:rsidRPr="00A330D5" w:rsidTr="00243673">
        <w:tc>
          <w:tcPr>
            <w:tcW w:w="1298" w:type="dxa"/>
            <w:gridSpan w:val="2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сотрудников администрации Подлесновского муниципального образования</w:t>
            </w:r>
          </w:p>
        </w:tc>
        <w:tc>
          <w:tcPr>
            <w:tcW w:w="454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Администрация Подлесновского муниципального образования</w:t>
            </w:r>
          </w:p>
        </w:tc>
        <w:tc>
          <w:tcPr>
            <w:tcW w:w="2758" w:type="dxa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3E67A1" w:rsidRPr="00A330D5" w:rsidRDefault="003E67A1" w:rsidP="002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D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для инвалидов</w:t>
            </w:r>
          </w:p>
        </w:tc>
      </w:tr>
    </w:tbl>
    <w:p w:rsidR="00F0452C" w:rsidRPr="00A330D5" w:rsidRDefault="00F0452C" w:rsidP="00F0452C">
      <w:pPr>
        <w:spacing w:after="0" w:line="249" w:lineRule="auto"/>
        <w:ind w:right="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:rsidR="00545223" w:rsidRPr="00A330D5" w:rsidRDefault="00545223" w:rsidP="0054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23" w:rsidRPr="00A330D5" w:rsidRDefault="00545223" w:rsidP="005452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1B6" w:rsidRPr="00044A48" w:rsidRDefault="00AA71B6" w:rsidP="0031404F">
      <w:pPr>
        <w:shd w:val="clear" w:color="auto" w:fill="FFFFFF"/>
        <w:spacing w:after="107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A71B6" w:rsidRPr="00044A48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A98"/>
    <w:multiLevelType w:val="multilevel"/>
    <w:tmpl w:val="B75E0D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DC8266A"/>
    <w:multiLevelType w:val="hybridMultilevel"/>
    <w:tmpl w:val="8312EA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317AD"/>
    <w:multiLevelType w:val="multilevel"/>
    <w:tmpl w:val="6B5ABE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85EAB"/>
    <w:multiLevelType w:val="multilevel"/>
    <w:tmpl w:val="180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92822"/>
    <w:multiLevelType w:val="multilevel"/>
    <w:tmpl w:val="23BE8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857F9"/>
    <w:multiLevelType w:val="multilevel"/>
    <w:tmpl w:val="761C8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E5392"/>
    <w:multiLevelType w:val="multilevel"/>
    <w:tmpl w:val="6B5ABE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46308"/>
    <w:multiLevelType w:val="hybridMultilevel"/>
    <w:tmpl w:val="FBF0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9C4"/>
    <w:rsid w:val="00044A48"/>
    <w:rsid w:val="00243673"/>
    <w:rsid w:val="0025207E"/>
    <w:rsid w:val="0031404F"/>
    <w:rsid w:val="003E67A1"/>
    <w:rsid w:val="00545223"/>
    <w:rsid w:val="007C09C4"/>
    <w:rsid w:val="00957B69"/>
    <w:rsid w:val="00A330D5"/>
    <w:rsid w:val="00A524C2"/>
    <w:rsid w:val="00AA71B6"/>
    <w:rsid w:val="00B117CC"/>
    <w:rsid w:val="00B53DB2"/>
    <w:rsid w:val="00B87C09"/>
    <w:rsid w:val="00C423EB"/>
    <w:rsid w:val="00D31BCC"/>
    <w:rsid w:val="00E96747"/>
    <w:rsid w:val="00F0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6"/>
  </w:style>
  <w:style w:type="paragraph" w:styleId="1">
    <w:name w:val="heading 1"/>
    <w:basedOn w:val="a"/>
    <w:link w:val="10"/>
    <w:uiPriority w:val="9"/>
    <w:qFormat/>
    <w:rsid w:val="007C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C09C4"/>
    <w:rPr>
      <w:b/>
      <w:bCs/>
    </w:rPr>
  </w:style>
  <w:style w:type="character" w:styleId="a5">
    <w:name w:val="Emphasis"/>
    <w:basedOn w:val="a0"/>
    <w:uiPriority w:val="20"/>
    <w:qFormat/>
    <w:rsid w:val="007C09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9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17CC"/>
    <w:pPr>
      <w:ind w:left="720"/>
      <w:contextualSpacing/>
    </w:pPr>
  </w:style>
  <w:style w:type="table" w:customStyle="1" w:styleId="TableGrid">
    <w:name w:val="TableGrid"/>
    <w:rsid w:val="005452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69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1170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6203-FA24-4EF6-B525-B7A604C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8</cp:revision>
  <cp:lastPrinted>2024-08-27T11:24:00Z</cp:lastPrinted>
  <dcterms:created xsi:type="dcterms:W3CDTF">2024-08-27T07:24:00Z</dcterms:created>
  <dcterms:modified xsi:type="dcterms:W3CDTF">2024-08-27T11:25:00Z</dcterms:modified>
</cp:coreProperties>
</file>