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D01" w:rsidRDefault="009D4A25">
      <w:pPr>
        <w:spacing w:line="276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</w:p>
    <w:p w:rsidR="006B4D01" w:rsidRDefault="009D4A25">
      <w:pPr>
        <w:spacing w:line="276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ПОДЛЕСНОВСКОГО МУНИЦИПАЛЬНОГО ОБРАЗОВАНИЯ</w:t>
      </w:r>
    </w:p>
    <w:p w:rsidR="006B4D01" w:rsidRDefault="009D4A25">
      <w:pPr>
        <w:spacing w:line="276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МАРКСОВСКОГО МУНИЦИПАЛЬНОГО РАЙОНА</w:t>
      </w:r>
    </w:p>
    <w:p w:rsidR="006B4D01" w:rsidRDefault="009D4A25">
      <w:pPr>
        <w:spacing w:line="276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6B4D01" w:rsidRDefault="006B4D01">
      <w:pPr>
        <w:spacing w:line="276" w:lineRule="auto"/>
        <w:contextualSpacing/>
        <w:rPr>
          <w:sz w:val="28"/>
          <w:szCs w:val="28"/>
        </w:rPr>
      </w:pPr>
    </w:p>
    <w:p w:rsidR="006B4D01" w:rsidRDefault="009D4A25">
      <w:pPr>
        <w:spacing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B4D01" w:rsidRDefault="006B4D01">
      <w:pPr>
        <w:spacing w:line="276" w:lineRule="auto"/>
        <w:contextualSpacing/>
        <w:jc w:val="both"/>
        <w:rPr>
          <w:b/>
          <w:sz w:val="28"/>
          <w:szCs w:val="28"/>
        </w:rPr>
      </w:pPr>
    </w:p>
    <w:p w:rsidR="006B4D01" w:rsidRDefault="009D4A25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25.06.2025 г.   №33/138</w:t>
      </w:r>
    </w:p>
    <w:p w:rsidR="006B4D01" w:rsidRDefault="009D4A25">
      <w:pPr>
        <w:spacing w:line="276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</w:t>
      </w:r>
      <w:r>
        <w:t xml:space="preserve"> </w:t>
      </w:r>
      <w:r>
        <w:rPr>
          <w:b/>
          <w:sz w:val="28"/>
          <w:szCs w:val="28"/>
        </w:rPr>
        <w:t>Совета Подлесновского муниципального образования Марксовского муниципального района</w:t>
      </w:r>
      <w:r>
        <w:rPr>
          <w:b/>
          <w:sz w:val="28"/>
          <w:szCs w:val="28"/>
        </w:rPr>
        <w:t xml:space="preserve"> Саратовской области от 20.11.2019г. № 16/</w:t>
      </w:r>
      <w:r w:rsidR="00F32A45">
        <w:rPr>
          <w:b/>
          <w:sz w:val="28"/>
          <w:szCs w:val="28"/>
        </w:rPr>
        <w:t>5</w:t>
      </w:r>
      <w:bookmarkStart w:id="0" w:name="_GoBack"/>
      <w:bookmarkEnd w:id="0"/>
      <w:r>
        <w:rPr>
          <w:b/>
          <w:sz w:val="28"/>
          <w:szCs w:val="28"/>
        </w:rPr>
        <w:t>9 «Об утверждении Генерального плана Подлесновского муниципального образования Марксовского муниципального района Саратовской области»</w:t>
      </w:r>
    </w:p>
    <w:p w:rsidR="006B4D01" w:rsidRDefault="006B4D01">
      <w:pPr>
        <w:spacing w:line="276" w:lineRule="auto"/>
        <w:contextualSpacing/>
        <w:jc w:val="both"/>
        <w:rPr>
          <w:sz w:val="28"/>
          <w:szCs w:val="28"/>
          <w:u w:val="single"/>
        </w:rPr>
      </w:pPr>
    </w:p>
    <w:p w:rsidR="006B4D01" w:rsidRDefault="009D4A25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Градостроительным кодексом РФ, Федеральным законом от 06.10.20</w:t>
      </w:r>
      <w:r>
        <w:rPr>
          <w:sz w:val="28"/>
          <w:szCs w:val="28"/>
        </w:rPr>
        <w:t>03 г. № 131-ФЗ «Об общих принципах организации местного самоуправления в Российской Федерации, приказом Федеральной службы государственной регистрации, кадастра и картографии от 10.11.2020 г. № П/0412 «Об утверждении классификатора видов разрешенного испол</w:t>
      </w:r>
      <w:r>
        <w:rPr>
          <w:sz w:val="28"/>
          <w:szCs w:val="28"/>
        </w:rPr>
        <w:t>ьзования земельных участков» с изменениями на 16.09.2021 г., Федеральным законом от 03.08.2018 № 340-ФЗ «О внесении изменений в Градостроительный кодекс Российской Федерации и отдельные законодательные акты Российской Федерации, на основании Устава Подлесн</w:t>
      </w:r>
      <w:r>
        <w:rPr>
          <w:sz w:val="28"/>
          <w:szCs w:val="28"/>
        </w:rPr>
        <w:t xml:space="preserve">овского </w:t>
      </w:r>
      <w:r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, Совет Подлесновского муниципального образования</w:t>
      </w:r>
    </w:p>
    <w:p w:rsidR="006B4D01" w:rsidRDefault="006B4D01">
      <w:pPr>
        <w:spacing w:line="276" w:lineRule="auto"/>
        <w:ind w:firstLine="567"/>
        <w:contextualSpacing/>
        <w:jc w:val="both"/>
        <w:rPr>
          <w:sz w:val="28"/>
          <w:szCs w:val="28"/>
        </w:rPr>
      </w:pPr>
    </w:p>
    <w:p w:rsidR="006B4D01" w:rsidRDefault="009D4A25">
      <w:pPr>
        <w:spacing w:line="276" w:lineRule="auto"/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6B4D01" w:rsidRDefault="006B4D01">
      <w:pPr>
        <w:spacing w:line="276" w:lineRule="auto"/>
        <w:ind w:firstLine="567"/>
        <w:contextualSpacing/>
        <w:jc w:val="center"/>
        <w:rPr>
          <w:b/>
          <w:sz w:val="28"/>
          <w:szCs w:val="28"/>
        </w:rPr>
      </w:pPr>
    </w:p>
    <w:p w:rsidR="006B4D01" w:rsidRDefault="009D4A2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в графическую часть Генерального плана Подлесновского муниципального образования Марксовского муниципального района Саратовской области, утвержденного решением Сов</w:t>
      </w:r>
      <w:r>
        <w:rPr>
          <w:sz w:val="28"/>
          <w:szCs w:val="28"/>
        </w:rPr>
        <w:t>ета Подлесновского муниципального образования Марксовского муниципального района Саратовской области от 20.11.2019 г. № 16/59 «Об утверждении Генерального плана Подлесновского муниципального образования Марксовского муниципального района Саратовской област</w:t>
      </w:r>
      <w:r>
        <w:rPr>
          <w:sz w:val="28"/>
          <w:szCs w:val="28"/>
        </w:rPr>
        <w:t>и» следующие изменения:</w:t>
      </w:r>
    </w:p>
    <w:p w:rsidR="006B4D01" w:rsidRDefault="009D4A25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границы населенного пункта с. Орловское, в связи с необходимостью формирования земельного участка.</w:t>
      </w:r>
    </w:p>
    <w:p w:rsidR="006B4D01" w:rsidRDefault="009D4A25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Внести изменения в функциональную зону сельскохозяйственного производства с. Орловское.</w:t>
      </w:r>
    </w:p>
    <w:p w:rsidR="006B4D01" w:rsidRDefault="006B4D01">
      <w:pPr>
        <w:rPr>
          <w:sz w:val="28"/>
          <w:szCs w:val="28"/>
        </w:rPr>
      </w:pPr>
    </w:p>
    <w:p w:rsidR="006B4D01" w:rsidRDefault="009D4A2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Обнародовать настоящее р</w:t>
      </w:r>
      <w:r>
        <w:rPr>
          <w:sz w:val="28"/>
          <w:szCs w:val="28"/>
        </w:rPr>
        <w:t>ешение в специально выделенных для обнародования местах и разместить на официальном сайте администрации Подлесновского муниципального образования в сети «Интернет».</w:t>
      </w:r>
    </w:p>
    <w:p w:rsidR="006B4D01" w:rsidRDefault="006B4D01">
      <w:pPr>
        <w:tabs>
          <w:tab w:val="left" w:pos="284"/>
        </w:tabs>
        <w:jc w:val="both"/>
        <w:rPr>
          <w:sz w:val="28"/>
          <w:szCs w:val="28"/>
        </w:rPr>
      </w:pPr>
    </w:p>
    <w:p w:rsidR="006B4D01" w:rsidRDefault="006B4D01">
      <w:pPr>
        <w:tabs>
          <w:tab w:val="left" w:pos="284"/>
        </w:tabs>
        <w:jc w:val="both"/>
        <w:rPr>
          <w:sz w:val="28"/>
          <w:szCs w:val="28"/>
        </w:rPr>
      </w:pPr>
    </w:p>
    <w:p w:rsidR="006B4D01" w:rsidRDefault="006B4D01">
      <w:pPr>
        <w:tabs>
          <w:tab w:val="left" w:pos="284"/>
        </w:tabs>
        <w:jc w:val="both"/>
        <w:rPr>
          <w:sz w:val="28"/>
          <w:szCs w:val="28"/>
        </w:rPr>
      </w:pPr>
    </w:p>
    <w:p w:rsidR="006B4D01" w:rsidRDefault="009D4A2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Подлесновского</w:t>
      </w:r>
    </w:p>
    <w:p w:rsidR="006B4D01" w:rsidRDefault="009D4A2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           </w:t>
      </w:r>
      <w:r>
        <w:rPr>
          <w:sz w:val="28"/>
          <w:szCs w:val="28"/>
        </w:rPr>
        <w:t xml:space="preserve">              С.А. Кузьминова</w:t>
      </w:r>
    </w:p>
    <w:p w:rsidR="006B4D01" w:rsidRDefault="006B4D01">
      <w:pPr>
        <w:spacing w:line="276" w:lineRule="auto"/>
        <w:ind w:left="993" w:hanging="426"/>
        <w:contextualSpacing/>
        <w:jc w:val="center"/>
        <w:rPr>
          <w:b/>
          <w:sz w:val="28"/>
          <w:szCs w:val="28"/>
        </w:rPr>
      </w:pPr>
    </w:p>
    <w:p w:rsidR="006B4D01" w:rsidRDefault="006B4D01"/>
    <w:p w:rsidR="006B4D01" w:rsidRDefault="006B4D01"/>
    <w:p w:rsidR="006B4D01" w:rsidRDefault="006B4D01"/>
    <w:sectPr w:rsidR="006B4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A25" w:rsidRDefault="009D4A25">
      <w:r>
        <w:separator/>
      </w:r>
    </w:p>
  </w:endnote>
  <w:endnote w:type="continuationSeparator" w:id="0">
    <w:p w:rsidR="009D4A25" w:rsidRDefault="009D4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A25" w:rsidRDefault="009D4A25">
      <w:r>
        <w:separator/>
      </w:r>
    </w:p>
  </w:footnote>
  <w:footnote w:type="continuationSeparator" w:id="0">
    <w:p w:rsidR="009D4A25" w:rsidRDefault="009D4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003B77"/>
    <w:multiLevelType w:val="multilevel"/>
    <w:tmpl w:val="54003B7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2B3"/>
    <w:rsid w:val="003222B3"/>
    <w:rsid w:val="006B4D01"/>
    <w:rsid w:val="006F14BF"/>
    <w:rsid w:val="008B5D46"/>
    <w:rsid w:val="009D4A25"/>
    <w:rsid w:val="00F32A45"/>
    <w:rsid w:val="00F93FA3"/>
    <w:rsid w:val="4654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21B0BA-CCBC-4FE0-9612-56A5F7887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2025-06-25T07:02:00Z</dcterms:created>
  <dcterms:modified xsi:type="dcterms:W3CDTF">2025-07-01T04:47:00Z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0CDBEE8311E746CC93303252377567F1_12</vt:lpwstr>
  </property>
</Properties>
</file>