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44D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77EFD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ПОДЛЕСНОВСКОГО МУНИЦИПАЛЬНОГО ОБРАЗОВАНИЯ МАРКСОВСКОГО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2580BA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14:paraId="230D1C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228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F532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08DEA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12.05.2026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41</w:t>
      </w:r>
      <w:bookmarkStart w:id="0" w:name="_GoBack"/>
      <w:bookmarkEnd w:id="0"/>
    </w:p>
    <w:p w14:paraId="7443F5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90E6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определении гарантирующ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ей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централизованной системы холодного водоснабжения»</w:t>
      </w:r>
    </w:p>
    <w:p w14:paraId="2993E3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A28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определения гарантирующей организации для центральной системы холодного водоснабжения Подлесновского муниципального образования Марксовского муниципального района Саратовской области,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7 декабря 2011 года № 416-ФЗ «О водоснабжении и водоотведении», руководствуясь Уставом Подлесновского </w:t>
      </w:r>
      <w:r>
        <w:rPr>
          <w:rFonts w:ascii="Times New Roman" w:hAnsi="Times New Roman" w:cs="Times New Roman"/>
          <w:sz w:val="28"/>
          <w:szCs w:val="28"/>
          <w:lang w:val="ru-RU"/>
        </w:rPr>
        <w:t>сельского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Марксовского муниципального района Саратовской области</w:t>
      </w:r>
    </w:p>
    <w:p w14:paraId="7DFE4B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57C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59A86A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25984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Наделить МКУП «Подлесновское сельское хозяйство» статусом гарантирующей организации, осуществляющей холодное водоснабжение на территории Подлесновского муниципального образования Марксовского муниципального района Саратовской области, в населенных пунктах: Подлесное, Сосновка, Баскатовка, Рязановка, </w:t>
      </w:r>
      <w:r>
        <w:rPr>
          <w:rFonts w:ascii="Times New Roman" w:hAnsi="Times New Roman" w:cs="Times New Roman"/>
          <w:sz w:val="28"/>
          <w:szCs w:val="28"/>
          <w:lang w:val="ru-RU"/>
        </w:rPr>
        <w:t>Александровка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Буерак, </w:t>
      </w:r>
      <w:r>
        <w:rPr>
          <w:rFonts w:ascii="Times New Roman" w:hAnsi="Times New Roman" w:cs="Times New Roman"/>
          <w:sz w:val="28"/>
          <w:szCs w:val="28"/>
        </w:rPr>
        <w:t>Орловское, Караман.</w:t>
      </w:r>
    </w:p>
    <w:p w14:paraId="73F9E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зону деятельности гарантирующей организации: границы Подлесновского муниципального образования Марксовского муниципального района Саратовской области.</w:t>
      </w:r>
    </w:p>
    <w:p w14:paraId="728C3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Обязать МКУП «Подлесновское сельское хозяйство» в течение шести месяцев с момента вступления в силу настоящего постановления направить абонентам, объекты капитального строительства которых подключены к централизованным системам холодного водоснабжения и которые не имеют соответствующего договора, предложения заключении договоров холодного водоснабжения.</w:t>
      </w:r>
    </w:p>
    <w:p w14:paraId="3D40C29E">
      <w:pPr>
        <w:widowControl w:val="0"/>
        <w:autoSpaceDE w:val="0"/>
        <w:autoSpaceDN w:val="0"/>
        <w:adjustRightInd w:val="0"/>
        <w:spacing w:after="0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Обнародовать настоящее постановление на информационных досках и разместить на официальном сайте Подлесновского муниципального образования Марксовского муниципального района Саратовской области в сети «Интернет».                        </w:t>
      </w:r>
    </w:p>
    <w:p w14:paraId="477004BB">
      <w:pPr>
        <w:widowControl w:val="0"/>
        <w:autoSpaceDE w:val="0"/>
        <w:autoSpaceDN w:val="0"/>
        <w:adjustRightInd w:val="0"/>
        <w:spacing w:after="0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Действие постановления распространяется на правоотношения, возникшие с 01.0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7CDC7B05">
      <w:pPr>
        <w:widowControl w:val="0"/>
        <w:autoSpaceDE w:val="0"/>
        <w:autoSpaceDN w:val="0"/>
        <w:adjustRightInd w:val="0"/>
        <w:spacing w:after="0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4AF7AD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4F96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C7FD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 Подлесновского</w:t>
      </w:r>
    </w:p>
    <w:p w14:paraId="0A32A2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С.А. Кузьминова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B0"/>
    <w:rsid w:val="000C2BC3"/>
    <w:rsid w:val="00127B66"/>
    <w:rsid w:val="001971F7"/>
    <w:rsid w:val="001D08EC"/>
    <w:rsid w:val="002142B4"/>
    <w:rsid w:val="00311F32"/>
    <w:rsid w:val="00521268"/>
    <w:rsid w:val="00521E17"/>
    <w:rsid w:val="00615B3C"/>
    <w:rsid w:val="0061679E"/>
    <w:rsid w:val="00626FA9"/>
    <w:rsid w:val="006614F9"/>
    <w:rsid w:val="00664CA2"/>
    <w:rsid w:val="00692AB0"/>
    <w:rsid w:val="008A1B2D"/>
    <w:rsid w:val="008D4146"/>
    <w:rsid w:val="00A7737B"/>
    <w:rsid w:val="00C04B27"/>
    <w:rsid w:val="00E16D6F"/>
    <w:rsid w:val="00E2276C"/>
    <w:rsid w:val="00E34601"/>
    <w:rsid w:val="00E9667F"/>
    <w:rsid w:val="00EB14AA"/>
    <w:rsid w:val="00FF3466"/>
    <w:rsid w:val="05C23969"/>
    <w:rsid w:val="119371CA"/>
    <w:rsid w:val="395C74BF"/>
    <w:rsid w:val="48166B3E"/>
    <w:rsid w:val="4880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221</Words>
  <Characters>1880</Characters>
  <Lines>21</Lines>
  <Paragraphs>5</Paragraphs>
  <TotalTime>13</TotalTime>
  <ScaleCrop>false</ScaleCrop>
  <LinksUpToDate>false</LinksUpToDate>
  <CharactersWithSpaces>2195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2023-01-30T12:14:00Z</dcterms:created>
  <dc:creator>Пользователь</dc:creator>
  <cp:lastModifiedBy>WPS_1777543019</cp:lastModifiedBy>
  <cp:lastPrinted>2026-05-12T09:42:00Z</cp:lastPrinted>
  <dcterms:modified xsi:type="dcterms:W3CDTF">2026-05-20T09:32:43Z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eyJoZGlkIjoiMzdjMWJjZDViOGE2ZjFiOTAxNTFhMjE3MmQ4NjczZmMiLCJ1c2VySWQiOiI4MjQ2MzQ5MjM4MzIifQ==</vt:lpwstr>
  </property>
  <property fmtid="{D5CDD505-2E9C-101B-9397-08002B2CF9AE}" pid="3" name="KSOProductBuildVer">
    <vt:lpwstr>1049-12.1.0.26372</vt:lpwstr>
  </property>
  <property fmtid="{D5CDD505-2E9C-101B-9397-08002B2CF9AE}" pid="4" name="ICV">
    <vt:lpwstr>4FBD931F59A94831ACD1532510060859_13</vt:lpwstr>
  </property>
</Properties>
</file>