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E449B8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B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F77C3" w:rsidRPr="00E449B8" w:rsidRDefault="00301A63" w:rsidP="00E449B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B8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E449B8" w:rsidRPr="00E449B8">
        <w:rPr>
          <w:rFonts w:ascii="Times New Roman" w:hAnsi="Times New Roman" w:cs="Times New Roman"/>
          <w:b/>
          <w:sz w:val="28"/>
          <w:szCs w:val="28"/>
        </w:rPr>
        <w:t>ого</w:t>
      </w:r>
      <w:r w:rsidRPr="00E449B8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E449B8" w:rsidRPr="00E449B8">
        <w:rPr>
          <w:rFonts w:ascii="Times New Roman" w:hAnsi="Times New Roman" w:cs="Times New Roman"/>
          <w:b/>
          <w:sz w:val="28"/>
          <w:szCs w:val="28"/>
        </w:rPr>
        <w:t>я</w:t>
      </w:r>
      <w:r w:rsidRPr="00E44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7C3"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</w:t>
      </w:r>
      <w:r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1304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муниципального района Саратовской области</w:t>
      </w:r>
    </w:p>
    <w:p w:rsidR="001F77C3" w:rsidRPr="00E449B8" w:rsidRDefault="001F77C3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</w:t>
      </w:r>
      <w:r w:rsid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02.11.202</w:t>
      </w:r>
      <w:r w:rsidR="00A75E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E449B8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01.10.202</w:t>
      </w:r>
      <w:r w:rsidR="00A75E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A75E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обсуждения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Администрацией Подлесновского муниципального образования 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обсуждение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проекту Программы профилактики рисков причинения вреда (ущерба) охраняемым законом ценностям на 202</w:t>
      </w:r>
      <w:r w:rsidR="00A75E5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муниципального района 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области.</w:t>
      </w:r>
    </w:p>
    <w:p w:rsidR="00AB47D8" w:rsidRPr="00A75E5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 сайте Подлесновского муниципального образования (</w:t>
      </w:r>
      <w:r w:rsidR="00A75E5D" w:rsidRPr="00A75E5D">
        <w:rPr>
          <w:rFonts w:ascii="Times New Roman" w:hAnsi="Times New Roman" w:cs="Times New Roman"/>
          <w:sz w:val="28"/>
          <w:szCs w:val="28"/>
        </w:rPr>
        <w:t>https://podlesnoemo.gosuslugi.ru/ofitsialno/dokumenty/obschestvennoe-obsuzhdenie/</w:t>
      </w:r>
      <w:r w:rsidRPr="00A75E5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E449B8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нно проживающих на территории, в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AB47D8" w:rsidRPr="00E449B8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Pr="00E449B8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E449B8" w:rsidRDefault="00AB47D8" w:rsidP="00AB47D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E449B8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С.А.</w:t>
      </w:r>
      <w:r w:rsidR="0010319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E449B8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63" w:rsidRPr="00E449B8" w:rsidRDefault="00301A63" w:rsidP="001F77C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E449B8" w:rsidRDefault="00A72BFC" w:rsidP="00301A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E449B8" w:rsidSect="00301A6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10319F"/>
    <w:rsid w:val="00130488"/>
    <w:rsid w:val="001878D4"/>
    <w:rsid w:val="001F77C3"/>
    <w:rsid w:val="00301A63"/>
    <w:rsid w:val="00361193"/>
    <w:rsid w:val="007C0DDD"/>
    <w:rsid w:val="00940C5C"/>
    <w:rsid w:val="00A72BFC"/>
    <w:rsid w:val="00A75E5D"/>
    <w:rsid w:val="00AA07D3"/>
    <w:rsid w:val="00AB47D8"/>
    <w:rsid w:val="00C669CC"/>
    <w:rsid w:val="00E4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8</cp:revision>
  <dcterms:created xsi:type="dcterms:W3CDTF">2022-12-09T04:42:00Z</dcterms:created>
  <dcterms:modified xsi:type="dcterms:W3CDTF">2024-10-16T04:51:00Z</dcterms:modified>
</cp:coreProperties>
</file>