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 xml:space="preserve">АДМИНИСТРАЦИЯ </w:t>
      </w:r>
    </w:p>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ПОДЛЕСНОВСКОГО МУНИЦИПАЛЬНОГО ОБРАЗОВАНИЯ</w:t>
      </w:r>
    </w:p>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МАРКСОВСКОГО МУНИЦИПАЛЬНОГО РАЙОНА</w:t>
      </w:r>
    </w:p>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САРАТОВСКОЙ ОБЛАСТИ</w:t>
      </w:r>
    </w:p>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sz w:val="28"/>
          <w:szCs w:val="24"/>
          <w:lang w:eastAsia="ru-RU"/>
        </w:rPr>
      </w:pPr>
    </w:p>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bCs/>
          <w:sz w:val="28"/>
          <w:szCs w:val="24"/>
          <w:lang w:eastAsia="ru-RU"/>
        </w:rPr>
      </w:pPr>
      <w:r w:rsidRPr="00EC2FAD">
        <w:rPr>
          <w:rFonts w:ascii="Times New Roman" w:eastAsia="Times New Roman" w:hAnsi="Times New Roman" w:cs="Times New Roman"/>
          <w:bCs/>
          <w:sz w:val="28"/>
          <w:szCs w:val="24"/>
          <w:lang w:eastAsia="ru-RU"/>
        </w:rPr>
        <w:t>ПРОТОКОЛ ПУБЛИЧНЫХ СЛУШАНИЙ</w:t>
      </w:r>
    </w:p>
    <w:p w:rsidR="00EC2FAD" w:rsidRPr="00EC2FAD" w:rsidRDefault="00EC2FAD" w:rsidP="00EC2FAD">
      <w:pPr>
        <w:autoSpaceDE w:val="0"/>
        <w:autoSpaceDN w:val="0"/>
        <w:adjustRightInd w:val="0"/>
        <w:spacing w:after="0" w:line="276" w:lineRule="auto"/>
        <w:jc w:val="center"/>
        <w:rPr>
          <w:rFonts w:ascii="Times New Roman" w:eastAsia="Times New Roman" w:hAnsi="Times New Roman" w:cs="Times New Roman"/>
          <w:b/>
          <w:bCs/>
          <w:sz w:val="28"/>
          <w:szCs w:val="24"/>
          <w:lang w:eastAsia="ru-RU"/>
        </w:rPr>
      </w:pPr>
    </w:p>
    <w:p w:rsidR="00EC2FAD" w:rsidRPr="00EC2FAD" w:rsidRDefault="00EC2FAD" w:rsidP="00EC2FAD">
      <w:pPr>
        <w:widowControl w:val="0"/>
        <w:autoSpaceDE w:val="0"/>
        <w:autoSpaceDN w:val="0"/>
        <w:adjustRightInd w:val="0"/>
        <w:spacing w:after="0" w:line="276" w:lineRule="auto"/>
        <w:rPr>
          <w:rFonts w:ascii="Times New Roman" w:eastAsia="Times New Roman" w:hAnsi="Times New Roman" w:cs="Times New Roman"/>
          <w:b/>
          <w:sz w:val="28"/>
          <w:szCs w:val="24"/>
          <w:lang w:eastAsia="ru-RU"/>
        </w:rPr>
      </w:pPr>
      <w:r w:rsidRPr="00EC2FAD">
        <w:rPr>
          <w:rFonts w:ascii="Times New Roman" w:eastAsia="Times New Roman" w:hAnsi="Times New Roman" w:cs="Times New Roman"/>
          <w:b/>
          <w:sz w:val="28"/>
          <w:szCs w:val="24"/>
          <w:lang w:eastAsia="ru-RU"/>
        </w:rPr>
        <w:t xml:space="preserve">Об утверждении отчета об исполнении бюджета </w:t>
      </w:r>
    </w:p>
    <w:p w:rsidR="00EC2FAD" w:rsidRPr="00EC2FAD" w:rsidRDefault="00EC2FAD" w:rsidP="00EC2FAD">
      <w:pPr>
        <w:widowControl w:val="0"/>
        <w:autoSpaceDE w:val="0"/>
        <w:autoSpaceDN w:val="0"/>
        <w:adjustRightInd w:val="0"/>
        <w:spacing w:after="0" w:line="276" w:lineRule="auto"/>
        <w:rPr>
          <w:rFonts w:ascii="Times New Roman" w:eastAsia="Times New Roman" w:hAnsi="Times New Roman" w:cs="Times New Roman"/>
          <w:b/>
          <w:sz w:val="28"/>
          <w:szCs w:val="24"/>
          <w:lang w:eastAsia="ru-RU"/>
        </w:rPr>
      </w:pPr>
      <w:r w:rsidRPr="00EC2FAD">
        <w:rPr>
          <w:rFonts w:ascii="Times New Roman" w:eastAsia="Times New Roman" w:hAnsi="Times New Roman" w:cs="Times New Roman"/>
          <w:b/>
          <w:sz w:val="28"/>
          <w:szCs w:val="24"/>
          <w:lang w:eastAsia="ru-RU"/>
        </w:rPr>
        <w:t>Подлесновского муниципального образования за 2024 год</w:t>
      </w:r>
    </w:p>
    <w:p w:rsidR="00EC2FAD" w:rsidRPr="00EC2FAD" w:rsidRDefault="00EC2FAD" w:rsidP="00EC2FAD">
      <w:pPr>
        <w:autoSpaceDE w:val="0"/>
        <w:autoSpaceDN w:val="0"/>
        <w:adjustRightInd w:val="0"/>
        <w:spacing w:after="0" w:line="276" w:lineRule="auto"/>
        <w:rPr>
          <w:rFonts w:ascii="Times New Roman" w:eastAsia="Times New Roman" w:hAnsi="Times New Roman" w:cs="Times New Roman"/>
          <w:sz w:val="28"/>
          <w:szCs w:val="24"/>
          <w:lang w:eastAsia="ru-RU"/>
        </w:rPr>
      </w:pPr>
    </w:p>
    <w:p w:rsidR="00EC2FAD" w:rsidRPr="00EC2FAD" w:rsidRDefault="00EC2FAD" w:rsidP="00EC2FAD">
      <w:pPr>
        <w:autoSpaceDE w:val="0"/>
        <w:autoSpaceDN w:val="0"/>
        <w:adjustRightInd w:val="0"/>
        <w:spacing w:after="0" w:line="276" w:lineRule="auto"/>
        <w:rPr>
          <w:rFonts w:ascii="Times New Roman" w:eastAsia="Times New Roman" w:hAnsi="Times New Roman" w:cs="Times New Roman"/>
          <w:bCs/>
          <w:sz w:val="28"/>
          <w:szCs w:val="24"/>
          <w:lang w:eastAsia="ru-RU"/>
        </w:rPr>
      </w:pPr>
      <w:r w:rsidRPr="00EC2FAD">
        <w:rPr>
          <w:rFonts w:ascii="Times New Roman" w:eastAsia="Times New Roman" w:hAnsi="Times New Roman" w:cs="Times New Roman"/>
          <w:bCs/>
          <w:sz w:val="28"/>
          <w:szCs w:val="24"/>
          <w:lang w:eastAsia="ru-RU"/>
        </w:rPr>
        <w:t>с. Подлесное Марксовского района Саратовской области</w:t>
      </w:r>
    </w:p>
    <w:p w:rsidR="00EC2FAD" w:rsidRPr="00EC2FAD" w:rsidRDefault="00EC2FAD" w:rsidP="00EC2FAD">
      <w:pPr>
        <w:autoSpaceDE w:val="0"/>
        <w:autoSpaceDN w:val="0"/>
        <w:adjustRightInd w:val="0"/>
        <w:spacing w:after="0" w:line="276" w:lineRule="auto"/>
        <w:rPr>
          <w:rFonts w:ascii="Times New Roman" w:eastAsia="Times New Roman" w:hAnsi="Times New Roman" w:cs="Times New Roman"/>
          <w:sz w:val="28"/>
          <w:szCs w:val="24"/>
          <w:lang w:eastAsia="ru-RU"/>
        </w:rPr>
      </w:pP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bCs/>
          <w:sz w:val="28"/>
          <w:szCs w:val="24"/>
          <w:lang w:eastAsia="ru-RU"/>
        </w:rPr>
        <w:t>Место   и   время   проведения    публичных    слушаний:</w:t>
      </w:r>
      <w:r w:rsidRPr="00EC2FAD">
        <w:rPr>
          <w:rFonts w:ascii="Times New Roman" w:eastAsia="Times New Roman" w:hAnsi="Times New Roman" w:cs="Times New Roman"/>
          <w:sz w:val="28"/>
          <w:szCs w:val="24"/>
          <w:lang w:eastAsia="ru-RU"/>
        </w:rPr>
        <w:t xml:space="preserve"> администрация   Подлесновского муниципального образования Марксовского муниципального района по адресу: с.Подлесное ул.Комсомольская 86А – 18 апреля 2025 г. время -  10 часов 00 минут. </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bCs/>
          <w:sz w:val="28"/>
          <w:szCs w:val="24"/>
          <w:lang w:eastAsia="ru-RU"/>
        </w:rPr>
        <w:t xml:space="preserve">Форма проведения: </w:t>
      </w:r>
      <w:r w:rsidRPr="00EC2FAD">
        <w:rPr>
          <w:rFonts w:ascii="Times New Roman" w:eastAsia="Times New Roman" w:hAnsi="Times New Roman" w:cs="Times New Roman"/>
          <w:sz w:val="28"/>
          <w:szCs w:val="24"/>
          <w:lang w:eastAsia="ru-RU"/>
        </w:rPr>
        <w:t>очное собрание.</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sz w:val="28"/>
          <w:szCs w:val="24"/>
          <w:lang w:eastAsia="ru-RU"/>
        </w:rPr>
        <w:t>Председатель публичных слушаний</w:t>
      </w:r>
      <w:r w:rsidRPr="00EC2FAD">
        <w:rPr>
          <w:rFonts w:ascii="Times New Roman" w:eastAsia="Times New Roman" w:hAnsi="Times New Roman" w:cs="Times New Roman"/>
          <w:sz w:val="28"/>
          <w:szCs w:val="24"/>
          <w:lang w:eastAsia="ru-RU"/>
        </w:rPr>
        <w:t>: Кузьминова Снежанна Анатольевна - глава Подлесновского муниципального образования Марксовского муниципального района.</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sz w:val="28"/>
          <w:szCs w:val="24"/>
          <w:lang w:eastAsia="ru-RU"/>
        </w:rPr>
        <w:t>Секретарь публичных слушаний</w:t>
      </w:r>
      <w:r w:rsidRPr="00EC2FAD">
        <w:rPr>
          <w:rFonts w:ascii="Times New Roman" w:eastAsia="Times New Roman" w:hAnsi="Times New Roman" w:cs="Times New Roman"/>
          <w:sz w:val="28"/>
          <w:szCs w:val="24"/>
          <w:lang w:eastAsia="ru-RU"/>
        </w:rPr>
        <w:t>: Макеева Ольга Николаевна –заместитель главы администрации Подлесновского муниципального образования Марксовского муниципального района.</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bCs/>
          <w:sz w:val="28"/>
          <w:szCs w:val="24"/>
          <w:lang w:eastAsia="ru-RU"/>
        </w:rPr>
        <w:t>На собрании</w:t>
      </w:r>
      <w:r w:rsidRPr="00EC2FAD">
        <w:rPr>
          <w:rFonts w:ascii="Times New Roman" w:eastAsia="Times New Roman" w:hAnsi="Times New Roman" w:cs="Times New Roman"/>
          <w:sz w:val="28"/>
          <w:szCs w:val="24"/>
          <w:lang w:eastAsia="ru-RU"/>
        </w:rPr>
        <w:t xml:space="preserve"> </w:t>
      </w:r>
      <w:r w:rsidRPr="00EC2FAD">
        <w:rPr>
          <w:rFonts w:ascii="Times New Roman" w:eastAsia="Times New Roman" w:hAnsi="Times New Roman" w:cs="Times New Roman"/>
          <w:b/>
          <w:bCs/>
          <w:sz w:val="28"/>
          <w:szCs w:val="24"/>
          <w:lang w:eastAsia="ru-RU"/>
        </w:rPr>
        <w:t xml:space="preserve">присутствовали: </w:t>
      </w:r>
      <w:r w:rsidRPr="00EC2FAD">
        <w:rPr>
          <w:rFonts w:ascii="Times New Roman" w:eastAsia="Times New Roman" w:hAnsi="Times New Roman" w:cs="Times New Roman"/>
          <w:sz w:val="28"/>
          <w:szCs w:val="24"/>
          <w:lang w:eastAsia="ru-RU"/>
        </w:rPr>
        <w:t>– 18 человек</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b/>
          <w:bCs/>
          <w:sz w:val="28"/>
          <w:szCs w:val="24"/>
          <w:lang w:eastAsia="ru-RU"/>
        </w:rPr>
      </w:pPr>
      <w:r w:rsidRPr="00EC2FAD">
        <w:rPr>
          <w:rFonts w:ascii="Times New Roman" w:eastAsia="Times New Roman" w:hAnsi="Times New Roman" w:cs="Times New Roman"/>
          <w:b/>
          <w:bCs/>
          <w:sz w:val="28"/>
          <w:szCs w:val="24"/>
          <w:lang w:eastAsia="ru-RU"/>
        </w:rPr>
        <w:t>Тема публичных слушаний:</w:t>
      </w:r>
    </w:p>
    <w:p w:rsidR="00EC2FAD" w:rsidRPr="00EC2FAD" w:rsidRDefault="00EC2FAD" w:rsidP="00EC2FAD">
      <w:pPr>
        <w:widowControl w:val="0"/>
        <w:autoSpaceDE w:val="0"/>
        <w:autoSpaceDN w:val="0"/>
        <w:adjustRightInd w:val="0"/>
        <w:spacing w:after="0" w:line="276" w:lineRule="auto"/>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bCs/>
          <w:sz w:val="28"/>
          <w:szCs w:val="24"/>
          <w:lang w:eastAsia="ru-RU"/>
        </w:rPr>
        <w:t xml:space="preserve">- </w:t>
      </w:r>
      <w:r w:rsidRPr="00EC2FAD">
        <w:rPr>
          <w:rFonts w:ascii="Times New Roman" w:eastAsia="Times New Roman" w:hAnsi="Times New Roman" w:cs="Times New Roman"/>
          <w:bCs/>
          <w:sz w:val="28"/>
          <w:szCs w:val="24"/>
          <w:lang w:eastAsia="ru-RU"/>
        </w:rPr>
        <w:t>У</w:t>
      </w:r>
      <w:r w:rsidRPr="00EC2FAD">
        <w:rPr>
          <w:rFonts w:ascii="Times New Roman" w:eastAsia="Times New Roman" w:hAnsi="Times New Roman" w:cs="Times New Roman"/>
          <w:sz w:val="28"/>
          <w:szCs w:val="24"/>
          <w:lang w:eastAsia="ru-RU"/>
        </w:rPr>
        <w:t>тверждение отчета об исполнении бюджета Подлесновского муниципального образования   Марксовского муниципального района за 2024 год</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b/>
          <w:bCs/>
          <w:sz w:val="28"/>
          <w:szCs w:val="24"/>
          <w:lang w:eastAsia="ru-RU"/>
        </w:rPr>
      </w:pPr>
      <w:r w:rsidRPr="00EC2FAD">
        <w:rPr>
          <w:rFonts w:ascii="Times New Roman" w:eastAsia="Times New Roman" w:hAnsi="Times New Roman" w:cs="Times New Roman"/>
          <w:b/>
          <w:bCs/>
          <w:sz w:val="28"/>
          <w:szCs w:val="24"/>
          <w:lang w:eastAsia="ru-RU"/>
        </w:rPr>
        <w:t>Основание для проведения слушаний:</w:t>
      </w:r>
    </w:p>
    <w:p w:rsidR="00EC2FAD" w:rsidRPr="00EC2FAD" w:rsidRDefault="00EC2FAD" w:rsidP="00EC2FAD">
      <w:pPr>
        <w:widowControl w:val="0"/>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Решение Совета Подлесновского муниципального образования Марксовского муниципального района Саратовской области от 01 апреля 2024 г. № 11/48 «О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«Об утверждении отчета об исполнении бюджета Подлесновского муниципального образования за 2024 год»</w:t>
      </w:r>
    </w:p>
    <w:p w:rsidR="00EC2FAD" w:rsidRPr="00EC2FAD" w:rsidRDefault="00EC2FAD" w:rsidP="00EC2FAD">
      <w:pPr>
        <w:widowControl w:val="0"/>
        <w:autoSpaceDE w:val="0"/>
        <w:autoSpaceDN w:val="0"/>
        <w:adjustRightInd w:val="0"/>
        <w:spacing w:after="0" w:line="276" w:lineRule="auto"/>
        <w:jc w:val="both"/>
        <w:rPr>
          <w:rFonts w:ascii="Times New Roman" w:eastAsia="Times New Roman" w:hAnsi="Times New Roman" w:cs="Times New Roman"/>
          <w:bCs/>
          <w:sz w:val="28"/>
          <w:szCs w:val="24"/>
          <w:lang w:eastAsia="ru-RU"/>
        </w:rPr>
      </w:pPr>
      <w:r w:rsidRPr="00EC2FAD">
        <w:rPr>
          <w:rFonts w:ascii="Times New Roman" w:eastAsia="Times New Roman" w:hAnsi="Times New Roman" w:cs="Times New Roman"/>
          <w:b/>
          <w:bCs/>
          <w:sz w:val="28"/>
          <w:szCs w:val="24"/>
          <w:lang w:eastAsia="ru-RU"/>
        </w:rPr>
        <w:t>Информирование о проведении слушаний:</w:t>
      </w:r>
    </w:p>
    <w:p w:rsidR="00EC2FAD" w:rsidRPr="00EC2FAD" w:rsidRDefault="00EC2FAD" w:rsidP="00EC2FAD">
      <w:pPr>
        <w:widowControl w:val="0"/>
        <w:numPr>
          <w:ilvl w:val="0"/>
          <w:numId w:val="1"/>
        </w:numPr>
        <w:tabs>
          <w:tab w:val="left" w:pos="250"/>
        </w:tabs>
        <w:autoSpaceDE w:val="0"/>
        <w:autoSpaceDN w:val="0"/>
        <w:adjustRightInd w:val="0"/>
        <w:spacing w:after="0" w:line="276" w:lineRule="auto"/>
        <w:ind w:right="19"/>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 xml:space="preserve">решение Совета Подлесновского муниципального образования Марксовского муниципального района Саратовской области от 01.04.2024г.  №11/48 «О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«Об утверждении отчета об исполнении бюджета Подлесновского муниципального образования за 2024 год» размещено на официальном сайте администрации Подлесновского муниципального образования Марксовского района. Также, заинтересованные лица могли ознакомиться с документацией по </w:t>
      </w:r>
      <w:r w:rsidRPr="00EC2FAD">
        <w:rPr>
          <w:rFonts w:ascii="Times New Roman" w:eastAsia="Times New Roman" w:hAnsi="Times New Roman" w:cs="Times New Roman"/>
          <w:sz w:val="28"/>
          <w:szCs w:val="24"/>
          <w:lang w:eastAsia="ru-RU"/>
        </w:rPr>
        <w:lastRenderedPageBreak/>
        <w:t>проекту «</w:t>
      </w:r>
      <w:r w:rsidRPr="00EC2FAD">
        <w:rPr>
          <w:rFonts w:ascii="Times New Roman" w:eastAsia="Times New Roman" w:hAnsi="Times New Roman" w:cs="Times New Roman"/>
          <w:bCs/>
          <w:sz w:val="28"/>
          <w:szCs w:val="24"/>
          <w:lang w:eastAsia="ru-RU"/>
        </w:rPr>
        <w:t xml:space="preserve">Об утверждении отчета об исполнении бюджета Подлесновского муниципального образования за 2024 год» в здании администрации </w:t>
      </w:r>
      <w:r w:rsidRPr="00EC2FAD">
        <w:rPr>
          <w:rFonts w:ascii="Times New Roman" w:eastAsia="Times New Roman" w:hAnsi="Times New Roman" w:cs="Times New Roman"/>
          <w:sz w:val="28"/>
          <w:szCs w:val="24"/>
          <w:lang w:eastAsia="ru-RU"/>
        </w:rPr>
        <w:t>Подлесновского муниципального образования Марксовского района, кабинет №1.</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b/>
          <w:bCs/>
          <w:sz w:val="28"/>
          <w:szCs w:val="24"/>
          <w:lang w:eastAsia="ru-RU"/>
        </w:rPr>
      </w:pPr>
      <w:r w:rsidRPr="00EC2FAD">
        <w:rPr>
          <w:rFonts w:ascii="Times New Roman" w:eastAsia="Times New Roman" w:hAnsi="Times New Roman" w:cs="Times New Roman"/>
          <w:b/>
          <w:bCs/>
          <w:sz w:val="28"/>
          <w:szCs w:val="24"/>
          <w:lang w:eastAsia="ru-RU"/>
        </w:rPr>
        <w:t>На публичные слушания представлена документация:</w:t>
      </w:r>
    </w:p>
    <w:p w:rsidR="00EC2FAD" w:rsidRPr="00EC2FAD" w:rsidRDefault="00EC2FAD" w:rsidP="00EC2FAD">
      <w:pPr>
        <w:spacing w:after="200" w:line="240" w:lineRule="auto"/>
        <w:contextualSpacing/>
        <w:jc w:val="both"/>
        <w:rPr>
          <w:rFonts w:ascii="Times New Roman" w:eastAsia="Times New Roman" w:hAnsi="Times New Roman" w:cs="Times New Roman"/>
          <w:b/>
          <w:sz w:val="28"/>
          <w:szCs w:val="28"/>
          <w:lang w:eastAsia="ru-RU"/>
        </w:rPr>
      </w:pPr>
      <w:r w:rsidRPr="00EC2FAD">
        <w:rPr>
          <w:rFonts w:ascii="Times New Roman" w:eastAsia="Times New Roman" w:hAnsi="Times New Roman" w:cs="Times New Roman"/>
          <w:b/>
          <w:sz w:val="28"/>
          <w:szCs w:val="28"/>
          <w:lang w:eastAsia="ru-RU"/>
        </w:rPr>
        <w:t>от 28.03.2025 г.  №28/116  «</w:t>
      </w:r>
      <w:r w:rsidRPr="00EC2FAD">
        <w:rPr>
          <w:rFonts w:ascii="Times New Roman" w:eastAsia="Times New Roman" w:hAnsi="Times New Roman" w:cs="Times New Roman"/>
          <w:sz w:val="28"/>
          <w:szCs w:val="28"/>
          <w:lang w:eastAsia="ru-RU"/>
        </w:rPr>
        <w:t>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«Об утверждении отчета об исполнении бюджета Подлесновского муниципального образования за 2024 год»</w:t>
      </w:r>
    </w:p>
    <w:p w:rsidR="00EC2FAD" w:rsidRPr="00EC2FAD" w:rsidRDefault="00EC2FAD" w:rsidP="00EC2FAD">
      <w:pPr>
        <w:tabs>
          <w:tab w:val="left" w:pos="250"/>
        </w:tabs>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b/>
          <w:bCs/>
          <w:sz w:val="28"/>
          <w:szCs w:val="24"/>
          <w:lang w:eastAsia="ru-RU"/>
        </w:rPr>
        <w:t>Выступили:</w:t>
      </w:r>
    </w:p>
    <w:p w:rsidR="00EC2FAD" w:rsidRPr="00EC2FAD" w:rsidRDefault="00EC2FAD" w:rsidP="00EC2FAD">
      <w:pPr>
        <w:widowControl w:val="0"/>
        <w:numPr>
          <w:ilvl w:val="0"/>
          <w:numId w:val="1"/>
        </w:numPr>
        <w:tabs>
          <w:tab w:val="left" w:pos="250"/>
        </w:tabs>
        <w:autoSpaceDE w:val="0"/>
        <w:autoSpaceDN w:val="0"/>
        <w:adjustRightInd w:val="0"/>
        <w:spacing w:after="0" w:line="276" w:lineRule="auto"/>
        <w:ind w:right="5"/>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Глава Подлесновского муниципального образования Марксовского муниципального района – Кузьминова Снежанна Анатольевна, сообщив о том, что за период с момента опубликования о проведении публичных слушаний до дня проведения публичных слушаний каких-либо предложений и замечаний о</w:t>
      </w:r>
      <w:r w:rsidRPr="00EC2FAD">
        <w:rPr>
          <w:rFonts w:ascii="Times New Roman" w:eastAsia="Times New Roman" w:hAnsi="Times New Roman" w:cs="Times New Roman"/>
          <w:bCs/>
          <w:sz w:val="28"/>
          <w:szCs w:val="24"/>
          <w:lang w:eastAsia="ru-RU"/>
        </w:rPr>
        <w:t>б утверждении отчета об исполнении бюджета Подлесновского муниципального образования за 2024 год</w:t>
      </w:r>
      <w:r w:rsidRPr="00EC2FAD">
        <w:rPr>
          <w:rFonts w:ascii="Times New Roman" w:eastAsia="Times New Roman" w:hAnsi="Times New Roman" w:cs="Times New Roman"/>
          <w:sz w:val="28"/>
          <w:szCs w:val="24"/>
          <w:lang w:eastAsia="ru-RU"/>
        </w:rPr>
        <w:t xml:space="preserve"> в администрацию Подлесновского муниципального образования не поступало.</w:t>
      </w:r>
    </w:p>
    <w:p w:rsidR="00EC2FAD" w:rsidRPr="00EC2FAD" w:rsidRDefault="00EC2FAD" w:rsidP="00EC2FAD">
      <w:pPr>
        <w:tabs>
          <w:tab w:val="left" w:pos="250"/>
        </w:tabs>
        <w:autoSpaceDE w:val="0"/>
        <w:autoSpaceDN w:val="0"/>
        <w:adjustRightInd w:val="0"/>
        <w:spacing w:after="0" w:line="276" w:lineRule="auto"/>
        <w:ind w:right="5"/>
        <w:jc w:val="both"/>
        <w:rPr>
          <w:rFonts w:ascii="Times New Roman" w:eastAsia="Times New Roman" w:hAnsi="Times New Roman" w:cs="Times New Roman"/>
          <w:sz w:val="28"/>
          <w:szCs w:val="24"/>
          <w:lang w:eastAsia="ru-RU"/>
        </w:rPr>
      </w:pPr>
    </w:p>
    <w:p w:rsidR="00EC2FAD" w:rsidRPr="00EC2FAD" w:rsidRDefault="00EC2FAD" w:rsidP="00EC2FAD">
      <w:pPr>
        <w:autoSpaceDE w:val="0"/>
        <w:autoSpaceDN w:val="0"/>
        <w:adjustRightInd w:val="0"/>
        <w:spacing w:after="0" w:line="276" w:lineRule="auto"/>
        <w:ind w:right="14"/>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Предложения и замечания, касающиеся проектной документации по</w:t>
      </w:r>
      <w:r w:rsidRPr="00EC2FAD">
        <w:rPr>
          <w:rFonts w:ascii="Times New Roman" w:eastAsia="Times New Roman" w:hAnsi="Times New Roman" w:cs="Times New Roman"/>
          <w:bCs/>
          <w:sz w:val="28"/>
          <w:szCs w:val="24"/>
          <w:lang w:eastAsia="ru-RU"/>
        </w:rPr>
        <w:t xml:space="preserve"> утверждению отчета об исполнении бюджета Подлесновского муниципального образования за 2024 год</w:t>
      </w:r>
      <w:r w:rsidRPr="00EC2FAD">
        <w:rPr>
          <w:rFonts w:ascii="Times New Roman" w:eastAsia="Times New Roman" w:hAnsi="Times New Roman" w:cs="Times New Roman"/>
          <w:sz w:val="28"/>
          <w:szCs w:val="24"/>
          <w:lang w:eastAsia="ru-RU"/>
        </w:rPr>
        <w:t xml:space="preserve"> для включения в протокол публичных слушаний участники публичных слушаний не выразили.</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 xml:space="preserve">Поступило предложение от участников публичных слушаний: утвердить проектную документацию по </w:t>
      </w:r>
      <w:r w:rsidRPr="00EC2FAD">
        <w:rPr>
          <w:rFonts w:ascii="Times New Roman" w:eastAsia="Times New Roman" w:hAnsi="Times New Roman" w:cs="Times New Roman"/>
          <w:bCs/>
          <w:sz w:val="28"/>
          <w:szCs w:val="24"/>
          <w:lang w:eastAsia="ru-RU"/>
        </w:rPr>
        <w:t xml:space="preserve">утверждению отчета об исполнении бюджета Подлесновского муниципального образования за 2024 год. </w:t>
      </w:r>
      <w:r w:rsidRPr="00EC2FAD">
        <w:rPr>
          <w:rFonts w:ascii="Times New Roman" w:eastAsia="Times New Roman" w:hAnsi="Times New Roman" w:cs="Times New Roman"/>
          <w:sz w:val="28"/>
          <w:szCs w:val="24"/>
          <w:lang w:eastAsia="ru-RU"/>
        </w:rPr>
        <w:t xml:space="preserve"> </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Предложение поддержано единогласно.</w:t>
      </w:r>
    </w:p>
    <w:p w:rsidR="00EC2FAD" w:rsidRPr="00EC2FAD" w:rsidRDefault="00EC2FAD" w:rsidP="00EC2FAD">
      <w:pPr>
        <w:autoSpaceDE w:val="0"/>
        <w:autoSpaceDN w:val="0"/>
        <w:adjustRightInd w:val="0"/>
        <w:spacing w:after="0" w:line="276" w:lineRule="auto"/>
        <w:jc w:val="both"/>
        <w:rPr>
          <w:rFonts w:ascii="Times New Roman" w:eastAsia="Times New Roman" w:hAnsi="Times New Roman" w:cs="Times New Roman"/>
          <w:b/>
          <w:bCs/>
          <w:sz w:val="28"/>
          <w:szCs w:val="24"/>
          <w:lang w:eastAsia="ru-RU"/>
        </w:rPr>
      </w:pPr>
      <w:r w:rsidRPr="00EC2FAD">
        <w:rPr>
          <w:rFonts w:ascii="Times New Roman" w:eastAsia="Times New Roman" w:hAnsi="Times New Roman" w:cs="Times New Roman"/>
          <w:b/>
          <w:bCs/>
          <w:sz w:val="28"/>
          <w:szCs w:val="24"/>
          <w:lang w:eastAsia="ru-RU"/>
        </w:rPr>
        <w:t>Решено:</w:t>
      </w:r>
    </w:p>
    <w:p w:rsidR="00EC2FAD" w:rsidRPr="00EC2FAD" w:rsidRDefault="00EC2FAD" w:rsidP="00EC2FAD">
      <w:pPr>
        <w:tabs>
          <w:tab w:val="left" w:pos="293"/>
        </w:tabs>
        <w:autoSpaceDE w:val="0"/>
        <w:autoSpaceDN w:val="0"/>
        <w:adjustRightInd w:val="0"/>
        <w:spacing w:after="0" w:line="276" w:lineRule="auto"/>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1.</w:t>
      </w:r>
      <w:r w:rsidRPr="00EC2FAD">
        <w:rPr>
          <w:rFonts w:ascii="Times New Roman" w:eastAsia="Times New Roman" w:hAnsi="Times New Roman" w:cs="Times New Roman"/>
          <w:sz w:val="28"/>
          <w:szCs w:val="24"/>
          <w:lang w:eastAsia="ru-RU"/>
        </w:rPr>
        <w:tab/>
        <w:t>Публичные слушания по вопросу обсуждения проектной документации по</w:t>
      </w:r>
      <w:r w:rsidRPr="00EC2FAD">
        <w:rPr>
          <w:rFonts w:ascii="Times New Roman" w:eastAsia="Times New Roman" w:hAnsi="Times New Roman" w:cs="Times New Roman"/>
          <w:sz w:val="28"/>
          <w:szCs w:val="24"/>
          <w:lang w:eastAsia="ru-RU"/>
        </w:rPr>
        <w:br/>
      </w:r>
      <w:r w:rsidRPr="00EC2FAD">
        <w:rPr>
          <w:rFonts w:ascii="Times New Roman" w:eastAsia="Times New Roman" w:hAnsi="Times New Roman" w:cs="Times New Roman"/>
          <w:bCs/>
          <w:sz w:val="28"/>
          <w:szCs w:val="24"/>
          <w:lang w:eastAsia="ru-RU"/>
        </w:rPr>
        <w:t>утверждению отчета об исполнении бюджета Подлесновского муниципального образования за 2024 год</w:t>
      </w:r>
      <w:r w:rsidRPr="00EC2FAD">
        <w:rPr>
          <w:rFonts w:ascii="Times New Roman" w:eastAsia="Times New Roman" w:hAnsi="Times New Roman" w:cs="Times New Roman"/>
          <w:sz w:val="28"/>
          <w:szCs w:val="24"/>
          <w:lang w:eastAsia="ru-RU"/>
        </w:rPr>
        <w:t xml:space="preserve"> считать состоявшимися.</w:t>
      </w:r>
    </w:p>
    <w:p w:rsidR="00EC2FAD" w:rsidRPr="00EC2FAD" w:rsidRDefault="00EC2FAD" w:rsidP="00EC2FAD">
      <w:pPr>
        <w:tabs>
          <w:tab w:val="left" w:pos="346"/>
        </w:tabs>
        <w:autoSpaceDE w:val="0"/>
        <w:autoSpaceDN w:val="0"/>
        <w:adjustRightInd w:val="0"/>
        <w:spacing w:after="0" w:line="276" w:lineRule="auto"/>
        <w:ind w:right="24"/>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 xml:space="preserve">Подготовить заключение по результатам публичных слушаний, которое вместе с протоколом публичных слушаний и проектной документацией по </w:t>
      </w:r>
      <w:r w:rsidRPr="00EC2FAD">
        <w:rPr>
          <w:rFonts w:ascii="Times New Roman" w:eastAsia="Times New Roman" w:hAnsi="Times New Roman" w:cs="Times New Roman"/>
          <w:bCs/>
          <w:sz w:val="28"/>
          <w:szCs w:val="24"/>
          <w:lang w:eastAsia="ru-RU"/>
        </w:rPr>
        <w:t>утверждению отчета об исполнении бюджета Подлесновского муниципального образования за 2024 год</w:t>
      </w:r>
      <w:r w:rsidRPr="00EC2FAD">
        <w:rPr>
          <w:rFonts w:ascii="Times New Roman" w:eastAsia="Times New Roman" w:hAnsi="Times New Roman" w:cs="Times New Roman"/>
          <w:sz w:val="28"/>
          <w:szCs w:val="24"/>
          <w:lang w:eastAsia="ru-RU"/>
        </w:rPr>
        <w:t xml:space="preserve"> направить главе Подлесновского муниципального образования Марксовского района для принятия решения об утверждении</w:t>
      </w:r>
      <w:r w:rsidRPr="00EC2FAD">
        <w:rPr>
          <w:rFonts w:ascii="Times New Roman" w:eastAsia="Times New Roman" w:hAnsi="Times New Roman" w:cs="Times New Roman"/>
          <w:bCs/>
          <w:sz w:val="28"/>
          <w:szCs w:val="24"/>
          <w:lang w:eastAsia="ru-RU"/>
        </w:rPr>
        <w:t xml:space="preserve"> отчета об исполнении бюджета Подлесновского муниципального образования за 2024 год. </w:t>
      </w:r>
      <w:r w:rsidRPr="00EC2FAD">
        <w:rPr>
          <w:rFonts w:ascii="Times New Roman" w:eastAsia="Times New Roman" w:hAnsi="Times New Roman" w:cs="Times New Roman"/>
          <w:sz w:val="28"/>
          <w:szCs w:val="24"/>
          <w:lang w:eastAsia="ru-RU"/>
        </w:rPr>
        <w:t xml:space="preserve"> </w:t>
      </w:r>
    </w:p>
    <w:p w:rsidR="00EC2FAD" w:rsidRPr="00EC2FAD" w:rsidRDefault="00EC2FAD" w:rsidP="00EC2FAD">
      <w:pPr>
        <w:tabs>
          <w:tab w:val="left" w:pos="346"/>
        </w:tabs>
        <w:autoSpaceDE w:val="0"/>
        <w:autoSpaceDN w:val="0"/>
        <w:adjustRightInd w:val="0"/>
        <w:spacing w:after="0" w:line="276" w:lineRule="auto"/>
        <w:ind w:right="24"/>
        <w:jc w:val="both"/>
        <w:rPr>
          <w:rFonts w:ascii="Times New Roman" w:eastAsia="Times New Roman" w:hAnsi="Times New Roman" w:cs="Times New Roman"/>
          <w:sz w:val="28"/>
          <w:szCs w:val="24"/>
          <w:lang w:eastAsia="ru-RU"/>
        </w:rPr>
      </w:pPr>
    </w:p>
    <w:p w:rsidR="00EC2FAD" w:rsidRPr="00EC2FAD" w:rsidRDefault="00EC2FAD" w:rsidP="00EC2FAD">
      <w:pPr>
        <w:tabs>
          <w:tab w:val="left" w:pos="346"/>
        </w:tabs>
        <w:autoSpaceDE w:val="0"/>
        <w:autoSpaceDN w:val="0"/>
        <w:adjustRightInd w:val="0"/>
        <w:spacing w:after="0" w:line="276" w:lineRule="auto"/>
        <w:ind w:right="24"/>
        <w:jc w:val="both"/>
        <w:rPr>
          <w:rFonts w:ascii="Times New Roman" w:eastAsia="Times New Roman" w:hAnsi="Times New Roman" w:cs="Times New Roman"/>
          <w:sz w:val="28"/>
          <w:szCs w:val="24"/>
          <w:lang w:eastAsia="ru-RU"/>
        </w:rPr>
      </w:pPr>
    </w:p>
    <w:p w:rsidR="00EC2FAD" w:rsidRPr="00EC2FAD" w:rsidRDefault="00EC2FAD" w:rsidP="00EC2FAD">
      <w:pPr>
        <w:tabs>
          <w:tab w:val="left" w:pos="346"/>
        </w:tabs>
        <w:autoSpaceDE w:val="0"/>
        <w:autoSpaceDN w:val="0"/>
        <w:adjustRightInd w:val="0"/>
        <w:spacing w:after="0" w:line="276" w:lineRule="auto"/>
        <w:ind w:right="24"/>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Председатель   публичных слушаний ___________С.А.Кузьминова</w:t>
      </w:r>
    </w:p>
    <w:p w:rsidR="00EC2FAD" w:rsidRPr="00EC2FAD" w:rsidRDefault="00EC2FAD" w:rsidP="00EC2FAD">
      <w:pPr>
        <w:tabs>
          <w:tab w:val="left" w:pos="346"/>
        </w:tabs>
        <w:autoSpaceDE w:val="0"/>
        <w:autoSpaceDN w:val="0"/>
        <w:adjustRightInd w:val="0"/>
        <w:spacing w:after="0" w:line="276" w:lineRule="auto"/>
        <w:ind w:right="24"/>
        <w:jc w:val="both"/>
        <w:rPr>
          <w:rFonts w:ascii="Times New Roman" w:eastAsia="Times New Roman" w:hAnsi="Times New Roman" w:cs="Times New Roman"/>
          <w:sz w:val="28"/>
          <w:szCs w:val="24"/>
          <w:lang w:eastAsia="ru-RU"/>
        </w:rPr>
      </w:pPr>
      <w:r w:rsidRPr="00EC2FAD">
        <w:rPr>
          <w:rFonts w:ascii="Times New Roman" w:eastAsia="Times New Roman" w:hAnsi="Times New Roman" w:cs="Times New Roman"/>
          <w:sz w:val="28"/>
          <w:szCs w:val="24"/>
          <w:lang w:eastAsia="ru-RU"/>
        </w:rPr>
        <w:t>Секретарь публичных слушаний        ____________О.Н.Макеева</w:t>
      </w:r>
    </w:p>
    <w:p w:rsidR="00DA7C3F" w:rsidRDefault="00DA7C3F">
      <w:bookmarkStart w:id="0" w:name="_GoBack"/>
      <w:bookmarkEnd w:id="0"/>
    </w:p>
    <w:sectPr w:rsidR="00DA7C3F" w:rsidSect="00EC2FAD">
      <w:pgSz w:w="11905" w:h="16837"/>
      <w:pgMar w:top="284" w:right="780" w:bottom="426"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8E9E94"/>
    <w:lvl w:ilvl="0">
      <w:numFmt w:val="bullet"/>
      <w:lvlText w:val="*"/>
      <w:lvlJc w:val="left"/>
    </w:lvl>
  </w:abstractNum>
  <w:num w:numId="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AD"/>
    <w:rsid w:val="00DA7C3F"/>
    <w:rsid w:val="00EC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1E1A2-D8DA-4C68-9E54-5990339D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0</DocSecurity>
  <Lines>30</Lines>
  <Paragraphs>8</Paragraphs>
  <ScaleCrop>false</ScaleCrop>
  <Company>SPecialiST RePack</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2025-04-21T05:13:00Z</dcterms:created>
  <dcterms:modified xsi:type="dcterms:W3CDTF">2025-04-21T05:14:00Z</dcterms:modified>
</cp:coreProperties>
</file>